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9BAED" w14:textId="554CFA3F" w:rsidR="00F43846" w:rsidRPr="0061183B" w:rsidRDefault="003120C4" w:rsidP="006B27EC">
      <w:pPr>
        <w:pBdr>
          <w:bottom w:val="single" w:sz="4" w:space="1" w:color="auto"/>
        </w:pBdr>
        <w:spacing w:line="360" w:lineRule="auto"/>
        <w:rPr>
          <w:sz w:val="36"/>
          <w:szCs w:val="36"/>
        </w:rPr>
      </w:pPr>
      <w:bookmarkStart w:id="0" w:name="_GoBack"/>
      <w:bookmarkEnd w:id="0"/>
      <w:r w:rsidRPr="0061183B">
        <w:rPr>
          <w:sz w:val="36"/>
          <w:szCs w:val="36"/>
        </w:rPr>
        <w:t xml:space="preserve">FAREWELL CSHE—Simon Marginson 24 October 2013 </w:t>
      </w:r>
    </w:p>
    <w:p w14:paraId="57B4DB8E" w14:textId="77777777" w:rsidR="002E5CC2" w:rsidRDefault="002E5CC2" w:rsidP="006B27EC">
      <w:pPr>
        <w:spacing w:line="360" w:lineRule="auto"/>
        <w:rPr>
          <w:sz w:val="32"/>
          <w:szCs w:val="32"/>
        </w:rPr>
      </w:pPr>
    </w:p>
    <w:p w14:paraId="5057BF09" w14:textId="77777777" w:rsidR="003120C4" w:rsidRPr="008859D6" w:rsidRDefault="003120C4" w:rsidP="006B27EC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color w:val="000000" w:themeColor="text1"/>
        </w:rPr>
      </w:pPr>
      <w:r w:rsidRPr="008859D6">
        <w:rPr>
          <w:rFonts w:ascii="Times" w:hAnsi="Times" w:cs="Times"/>
          <w:color w:val="000000" w:themeColor="text1"/>
        </w:rPr>
        <w:t xml:space="preserve">Julia </w:t>
      </w:r>
      <w:proofErr w:type="spellStart"/>
      <w:r w:rsidRPr="008859D6">
        <w:rPr>
          <w:rFonts w:ascii="Times" w:hAnsi="Times" w:cs="Times"/>
          <w:color w:val="000000" w:themeColor="text1"/>
        </w:rPr>
        <w:t>Mottram</w:t>
      </w:r>
      <w:proofErr w:type="spellEnd"/>
      <w:r w:rsidRPr="008859D6">
        <w:rPr>
          <w:rFonts w:ascii="Times" w:hAnsi="Times" w:cs="Times"/>
          <w:color w:val="000000" w:themeColor="text1"/>
        </w:rPr>
        <w:t>: Here on the stairs, a minute to say goodbye.</w:t>
      </w:r>
    </w:p>
    <w:p w14:paraId="51489E0D" w14:textId="77777777" w:rsidR="003120C4" w:rsidRPr="008859D6" w:rsidRDefault="003120C4" w:rsidP="006B27EC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color w:val="000000" w:themeColor="text1"/>
        </w:rPr>
      </w:pPr>
      <w:r w:rsidRPr="008859D6">
        <w:rPr>
          <w:rFonts w:ascii="Times" w:hAnsi="Times" w:cs="Times"/>
          <w:color w:val="000000" w:themeColor="text1"/>
        </w:rPr>
        <w:t xml:space="preserve">Charles Ryder: (wistfully) </w:t>
      </w:r>
      <w:proofErr w:type="gramStart"/>
      <w:r w:rsidRPr="008859D6">
        <w:rPr>
          <w:rFonts w:ascii="Times" w:hAnsi="Times" w:cs="Times"/>
          <w:color w:val="000000" w:themeColor="text1"/>
        </w:rPr>
        <w:t>So</w:t>
      </w:r>
      <w:proofErr w:type="gramEnd"/>
      <w:r w:rsidRPr="008859D6">
        <w:rPr>
          <w:rFonts w:ascii="Times" w:hAnsi="Times" w:cs="Times"/>
          <w:color w:val="000000" w:themeColor="text1"/>
        </w:rPr>
        <w:t xml:space="preserve"> long to say so little.</w:t>
      </w:r>
    </w:p>
    <w:p w14:paraId="69E43422" w14:textId="77777777" w:rsidR="003120C4" w:rsidRPr="008859D6" w:rsidRDefault="003120C4" w:rsidP="006B27EC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color w:val="000000" w:themeColor="text1"/>
        </w:rPr>
      </w:pPr>
      <w:r w:rsidRPr="008859D6">
        <w:rPr>
          <w:rFonts w:ascii="Times" w:hAnsi="Times" w:cs="Times"/>
          <w:color w:val="000000" w:themeColor="text1"/>
        </w:rPr>
        <w:t xml:space="preserve">Julia </w:t>
      </w:r>
      <w:proofErr w:type="spellStart"/>
      <w:r w:rsidRPr="008859D6">
        <w:rPr>
          <w:rFonts w:ascii="Times" w:hAnsi="Times" w:cs="Times"/>
          <w:color w:val="000000" w:themeColor="text1"/>
        </w:rPr>
        <w:t>Mottram</w:t>
      </w:r>
      <w:proofErr w:type="spellEnd"/>
      <w:r w:rsidRPr="008859D6">
        <w:rPr>
          <w:rFonts w:ascii="Times" w:hAnsi="Times" w:cs="Times"/>
          <w:color w:val="000000" w:themeColor="text1"/>
        </w:rPr>
        <w:t>: You knew?</w:t>
      </w:r>
    </w:p>
    <w:p w14:paraId="088B3FA5" w14:textId="7F020265" w:rsidR="002E5CC2" w:rsidRPr="008859D6" w:rsidRDefault="003120C4" w:rsidP="006B27EC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color w:val="000000" w:themeColor="text1"/>
        </w:rPr>
      </w:pPr>
      <w:r w:rsidRPr="008859D6">
        <w:rPr>
          <w:rFonts w:ascii="Times" w:hAnsi="Times" w:cs="Times"/>
          <w:color w:val="000000" w:themeColor="text1"/>
        </w:rPr>
        <w:t xml:space="preserve">Charles Ryder: Since this morning. </w:t>
      </w:r>
      <w:proofErr w:type="gramStart"/>
      <w:r w:rsidRPr="008859D6">
        <w:rPr>
          <w:rFonts w:ascii="Times" w:hAnsi="Times" w:cs="Times"/>
          <w:color w:val="000000" w:themeColor="text1"/>
        </w:rPr>
        <w:t>Since before this morning.</w:t>
      </w:r>
      <w:proofErr w:type="gramEnd"/>
      <w:r w:rsidRPr="008859D6">
        <w:rPr>
          <w:rFonts w:ascii="Times" w:hAnsi="Times" w:cs="Times"/>
          <w:color w:val="000000" w:themeColor="text1"/>
        </w:rPr>
        <w:t xml:space="preserve"> </w:t>
      </w:r>
      <w:proofErr w:type="gramStart"/>
      <w:r w:rsidRPr="008859D6">
        <w:rPr>
          <w:rFonts w:ascii="Times" w:hAnsi="Times" w:cs="Times"/>
          <w:color w:val="000000" w:themeColor="text1"/>
        </w:rPr>
        <w:t>All this year.</w:t>
      </w:r>
      <w:proofErr w:type="gramEnd"/>
    </w:p>
    <w:p w14:paraId="0B22E8E3" w14:textId="77777777" w:rsidR="0061183B" w:rsidRDefault="0061183B" w:rsidP="006B27EC">
      <w:pPr>
        <w:widowControl w:val="0"/>
        <w:autoSpaceDE w:val="0"/>
        <w:autoSpaceDN w:val="0"/>
        <w:adjustRightInd w:val="0"/>
        <w:spacing w:line="360" w:lineRule="auto"/>
        <w:ind w:right="1693"/>
        <w:jc w:val="right"/>
        <w:rPr>
          <w:rFonts w:ascii="Times" w:hAnsi="Times" w:cs="Times"/>
          <w:sz w:val="20"/>
          <w:szCs w:val="20"/>
        </w:rPr>
      </w:pPr>
    </w:p>
    <w:p w14:paraId="61154CD2" w14:textId="5A8D2C1B" w:rsidR="003120C4" w:rsidRPr="008859D6" w:rsidRDefault="002E5CC2" w:rsidP="006B27EC">
      <w:pPr>
        <w:widowControl w:val="0"/>
        <w:autoSpaceDE w:val="0"/>
        <w:autoSpaceDN w:val="0"/>
        <w:adjustRightInd w:val="0"/>
        <w:spacing w:line="360" w:lineRule="auto"/>
        <w:ind w:right="1693"/>
        <w:jc w:val="right"/>
        <w:rPr>
          <w:rFonts w:ascii="Times" w:hAnsi="Times" w:cs="Times"/>
          <w:sz w:val="20"/>
          <w:szCs w:val="20"/>
        </w:rPr>
      </w:pPr>
      <w:r w:rsidRPr="008859D6">
        <w:rPr>
          <w:rFonts w:ascii="Times" w:hAnsi="Times" w:cs="Times"/>
          <w:sz w:val="20"/>
          <w:szCs w:val="20"/>
        </w:rPr>
        <w:t>—Ev</w:t>
      </w:r>
      <w:r w:rsidR="003120C4" w:rsidRPr="008859D6">
        <w:rPr>
          <w:rFonts w:ascii="Times" w:hAnsi="Times" w:cs="Times"/>
          <w:sz w:val="20"/>
          <w:szCs w:val="20"/>
        </w:rPr>
        <w:t>elyn</w:t>
      </w:r>
      <w:r w:rsidR="00262C91">
        <w:rPr>
          <w:rFonts w:ascii="Times" w:hAnsi="Times" w:cs="Times"/>
          <w:sz w:val="20"/>
          <w:szCs w:val="20"/>
        </w:rPr>
        <w:t xml:space="preserve"> </w:t>
      </w:r>
      <w:r w:rsidR="003120C4" w:rsidRPr="008859D6">
        <w:rPr>
          <w:rFonts w:ascii="Times" w:hAnsi="Times" w:cs="Times"/>
          <w:sz w:val="20"/>
          <w:szCs w:val="20"/>
        </w:rPr>
        <w:t xml:space="preserve">Waugh, </w:t>
      </w:r>
      <w:proofErr w:type="spellStart"/>
      <w:r w:rsidR="00B54FF1">
        <w:rPr>
          <w:rFonts w:ascii="Times" w:hAnsi="Times" w:cs="Times"/>
          <w:i/>
          <w:sz w:val="20"/>
          <w:szCs w:val="20"/>
        </w:rPr>
        <w:t>Brideshead</w:t>
      </w:r>
      <w:proofErr w:type="spellEnd"/>
      <w:r w:rsidR="00B54FF1">
        <w:rPr>
          <w:rFonts w:ascii="Times" w:hAnsi="Times" w:cs="Times"/>
          <w:i/>
          <w:sz w:val="20"/>
          <w:szCs w:val="20"/>
        </w:rPr>
        <w:t xml:space="preserve"> R</w:t>
      </w:r>
      <w:r w:rsidR="003120C4" w:rsidRPr="008859D6">
        <w:rPr>
          <w:rFonts w:ascii="Times" w:hAnsi="Times" w:cs="Times"/>
          <w:i/>
          <w:sz w:val="20"/>
          <w:szCs w:val="20"/>
        </w:rPr>
        <w:t>evisited</w:t>
      </w:r>
      <w:r w:rsidRPr="008859D6">
        <w:rPr>
          <w:rFonts w:ascii="Times" w:hAnsi="Times" w:cs="Times"/>
          <w:sz w:val="20"/>
          <w:szCs w:val="20"/>
        </w:rPr>
        <w:t xml:space="preserve"> (1945)</w:t>
      </w:r>
    </w:p>
    <w:p w14:paraId="02CDA158" w14:textId="7D108D19" w:rsidR="002E5CC2" w:rsidRDefault="002E5CC2" w:rsidP="006B27EC">
      <w:pPr>
        <w:spacing w:line="360" w:lineRule="auto"/>
        <w:rPr>
          <w:sz w:val="28"/>
          <w:szCs w:val="28"/>
        </w:rPr>
      </w:pPr>
    </w:p>
    <w:p w14:paraId="25B3708E" w14:textId="0EA90A5C" w:rsidR="00682E34" w:rsidRDefault="00FA1420" w:rsidP="006B27E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 will begin with thank </w:t>
      </w:r>
      <w:proofErr w:type="spellStart"/>
      <w:r>
        <w:rPr>
          <w:sz w:val="28"/>
          <w:szCs w:val="28"/>
        </w:rPr>
        <w:t>yous</w:t>
      </w:r>
      <w:proofErr w:type="spellEnd"/>
      <w:r>
        <w:rPr>
          <w:sz w:val="28"/>
          <w:szCs w:val="28"/>
        </w:rPr>
        <w:t xml:space="preserve">. </w:t>
      </w:r>
      <w:r w:rsidR="0044257B">
        <w:rPr>
          <w:sz w:val="28"/>
          <w:szCs w:val="28"/>
        </w:rPr>
        <w:t xml:space="preserve">I want to thank everyone </w:t>
      </w:r>
      <w:proofErr w:type="gramStart"/>
      <w:r w:rsidR="0044257B">
        <w:rPr>
          <w:sz w:val="28"/>
          <w:szCs w:val="28"/>
        </w:rPr>
        <w:t>here,</w:t>
      </w:r>
      <w:proofErr w:type="gramEnd"/>
      <w:r w:rsidR="002E5CC2">
        <w:rPr>
          <w:sz w:val="28"/>
          <w:szCs w:val="28"/>
        </w:rPr>
        <w:t xml:space="preserve"> those </w:t>
      </w:r>
      <w:r w:rsidR="00D806C8">
        <w:rPr>
          <w:sz w:val="28"/>
          <w:szCs w:val="28"/>
        </w:rPr>
        <w:t>came</w:t>
      </w:r>
      <w:r w:rsidR="002E5CC2">
        <w:rPr>
          <w:sz w:val="28"/>
          <w:szCs w:val="28"/>
        </w:rPr>
        <w:t xml:space="preserve"> to say good</w:t>
      </w:r>
      <w:r w:rsidR="0044257B">
        <w:rPr>
          <w:sz w:val="28"/>
          <w:szCs w:val="28"/>
        </w:rPr>
        <w:t>-bye and good</w:t>
      </w:r>
      <w:r w:rsidR="002E5CC2">
        <w:rPr>
          <w:sz w:val="28"/>
          <w:szCs w:val="28"/>
        </w:rPr>
        <w:t xml:space="preserve"> luck, and those who ca</w:t>
      </w:r>
      <w:r w:rsidR="00D806C8">
        <w:rPr>
          <w:sz w:val="28"/>
          <w:szCs w:val="28"/>
        </w:rPr>
        <w:t>me for the reality show!</w:t>
      </w:r>
      <w:r w:rsidR="002E5CC2">
        <w:rPr>
          <w:sz w:val="28"/>
          <w:szCs w:val="28"/>
        </w:rPr>
        <w:t xml:space="preserve"> </w:t>
      </w:r>
    </w:p>
    <w:p w14:paraId="1D4B56AE" w14:textId="1B8FE5DF" w:rsidR="0044257B" w:rsidRDefault="00FA1420" w:rsidP="006B27EC">
      <w:pPr>
        <w:spacing w:line="360" w:lineRule="auto"/>
        <w:ind w:firstLine="454"/>
        <w:rPr>
          <w:sz w:val="28"/>
          <w:szCs w:val="28"/>
        </w:rPr>
      </w:pPr>
      <w:r>
        <w:rPr>
          <w:sz w:val="28"/>
          <w:szCs w:val="28"/>
        </w:rPr>
        <w:t>And</w:t>
      </w:r>
      <w:r w:rsidR="00ED4E62">
        <w:rPr>
          <w:sz w:val="28"/>
          <w:szCs w:val="28"/>
        </w:rPr>
        <w:t xml:space="preserve"> I am very grateful to Richard, </w:t>
      </w:r>
      <w:r>
        <w:rPr>
          <w:sz w:val="28"/>
          <w:szCs w:val="28"/>
        </w:rPr>
        <w:t xml:space="preserve">Field and </w:t>
      </w:r>
      <w:proofErr w:type="spellStart"/>
      <w:r>
        <w:rPr>
          <w:sz w:val="28"/>
          <w:szCs w:val="28"/>
        </w:rPr>
        <w:t>Fazal</w:t>
      </w:r>
      <w:proofErr w:type="spellEnd"/>
      <w:r>
        <w:rPr>
          <w:sz w:val="28"/>
          <w:szCs w:val="28"/>
        </w:rPr>
        <w:t xml:space="preserve"> for ‘dignifying’ the occasion. </w:t>
      </w:r>
      <w:r w:rsidR="002E5CC2">
        <w:rPr>
          <w:sz w:val="28"/>
          <w:szCs w:val="28"/>
        </w:rPr>
        <w:t xml:space="preserve">Richard </w:t>
      </w:r>
      <w:r w:rsidR="008859D6">
        <w:rPr>
          <w:sz w:val="28"/>
          <w:szCs w:val="28"/>
        </w:rPr>
        <w:t xml:space="preserve">has been </w:t>
      </w:r>
      <w:r w:rsidR="007B54B6">
        <w:rPr>
          <w:sz w:val="28"/>
          <w:szCs w:val="28"/>
        </w:rPr>
        <w:t>an outstanding</w:t>
      </w:r>
      <w:r w:rsidR="002E5CC2">
        <w:rPr>
          <w:sz w:val="28"/>
          <w:szCs w:val="28"/>
        </w:rPr>
        <w:t xml:space="preserve"> director of CSHE and a model for middle managers</w:t>
      </w:r>
      <w:r w:rsidR="00C44A80">
        <w:rPr>
          <w:sz w:val="28"/>
          <w:szCs w:val="28"/>
        </w:rPr>
        <w:t xml:space="preserve"> everywhere.</w:t>
      </w:r>
      <w:r w:rsidR="00FC7EEE">
        <w:rPr>
          <w:sz w:val="28"/>
          <w:szCs w:val="28"/>
        </w:rPr>
        <w:t xml:space="preserve"> </w:t>
      </w:r>
      <w:r w:rsidR="00682E34">
        <w:rPr>
          <w:sz w:val="28"/>
          <w:szCs w:val="28"/>
        </w:rPr>
        <w:t>H</w:t>
      </w:r>
      <w:r w:rsidR="002E5CC2">
        <w:rPr>
          <w:sz w:val="28"/>
          <w:szCs w:val="28"/>
        </w:rPr>
        <w:t xml:space="preserve">e has </w:t>
      </w:r>
      <w:r w:rsidR="00682E34">
        <w:rPr>
          <w:sz w:val="28"/>
          <w:szCs w:val="28"/>
        </w:rPr>
        <w:t xml:space="preserve">now </w:t>
      </w:r>
      <w:r w:rsidR="002E5CC2">
        <w:rPr>
          <w:sz w:val="28"/>
          <w:szCs w:val="28"/>
        </w:rPr>
        <w:t xml:space="preserve">chosen </w:t>
      </w:r>
      <w:r w:rsidR="0044257B">
        <w:rPr>
          <w:sz w:val="28"/>
          <w:szCs w:val="28"/>
        </w:rPr>
        <w:t xml:space="preserve">executive </w:t>
      </w:r>
      <w:r w:rsidR="002E5CC2">
        <w:rPr>
          <w:sz w:val="28"/>
          <w:szCs w:val="28"/>
        </w:rPr>
        <w:t xml:space="preserve">leadership. </w:t>
      </w:r>
      <w:r w:rsidR="00424613">
        <w:rPr>
          <w:sz w:val="28"/>
          <w:szCs w:val="28"/>
        </w:rPr>
        <w:t xml:space="preserve">We know he could do more or less anything at </w:t>
      </w:r>
      <w:r w:rsidR="0044257B">
        <w:rPr>
          <w:sz w:val="28"/>
          <w:szCs w:val="28"/>
        </w:rPr>
        <w:t>that</w:t>
      </w:r>
      <w:r w:rsidR="00424613">
        <w:rPr>
          <w:sz w:val="28"/>
          <w:szCs w:val="28"/>
        </w:rPr>
        <w:t xml:space="preserve"> level. </w:t>
      </w:r>
      <w:r w:rsidR="00FC7EEE">
        <w:rPr>
          <w:sz w:val="28"/>
          <w:szCs w:val="28"/>
        </w:rPr>
        <w:t>Field</w:t>
      </w:r>
      <w:r w:rsidR="00682E34">
        <w:rPr>
          <w:sz w:val="28"/>
          <w:szCs w:val="28"/>
        </w:rPr>
        <w:t>,</w:t>
      </w:r>
      <w:r w:rsidR="00FC7EEE">
        <w:rPr>
          <w:sz w:val="28"/>
          <w:szCs w:val="28"/>
        </w:rPr>
        <w:t xml:space="preserve"> like Richard has been a world-class athlete</w:t>
      </w:r>
      <w:r w:rsidR="00682E34">
        <w:rPr>
          <w:sz w:val="28"/>
          <w:szCs w:val="28"/>
        </w:rPr>
        <w:t>. U</w:t>
      </w:r>
      <w:r w:rsidR="00FC7EEE">
        <w:rPr>
          <w:sz w:val="28"/>
          <w:szCs w:val="28"/>
        </w:rPr>
        <w:t>nlike Richard he is still a world-class athlete</w:t>
      </w:r>
      <w:r w:rsidR="0044257B">
        <w:rPr>
          <w:sz w:val="28"/>
          <w:szCs w:val="28"/>
        </w:rPr>
        <w:t>, in fact a world champion in rowing</w:t>
      </w:r>
      <w:r w:rsidR="00FC7EEE">
        <w:rPr>
          <w:sz w:val="28"/>
          <w:szCs w:val="28"/>
        </w:rPr>
        <w:t xml:space="preserve">. Dean of Education is a difficult gig. </w:t>
      </w:r>
      <w:r w:rsidR="0044257B">
        <w:rPr>
          <w:sz w:val="28"/>
          <w:szCs w:val="28"/>
        </w:rPr>
        <w:t>W</w:t>
      </w:r>
      <w:r w:rsidR="00FC7EEE">
        <w:rPr>
          <w:sz w:val="28"/>
          <w:szCs w:val="28"/>
        </w:rPr>
        <w:t>e serve the public good</w:t>
      </w:r>
      <w:r w:rsidR="0044257B">
        <w:rPr>
          <w:sz w:val="28"/>
          <w:szCs w:val="28"/>
        </w:rPr>
        <w:t xml:space="preserve">. </w:t>
      </w:r>
      <w:r w:rsidR="000273D5">
        <w:rPr>
          <w:sz w:val="28"/>
          <w:szCs w:val="28"/>
        </w:rPr>
        <w:t>No money, l</w:t>
      </w:r>
      <w:r w:rsidR="007B54B6">
        <w:rPr>
          <w:sz w:val="28"/>
          <w:szCs w:val="28"/>
        </w:rPr>
        <w:t xml:space="preserve">ittle </w:t>
      </w:r>
      <w:r w:rsidR="0044257B">
        <w:rPr>
          <w:sz w:val="28"/>
          <w:szCs w:val="28"/>
        </w:rPr>
        <w:t xml:space="preserve">status. </w:t>
      </w:r>
      <w:r>
        <w:rPr>
          <w:sz w:val="28"/>
          <w:szCs w:val="28"/>
        </w:rPr>
        <w:t>I have never seen a</w:t>
      </w:r>
      <w:r w:rsidR="00FC7EEE">
        <w:rPr>
          <w:sz w:val="28"/>
          <w:szCs w:val="28"/>
        </w:rPr>
        <w:t xml:space="preserve"> better Dean than Field. </w:t>
      </w:r>
      <w:proofErr w:type="spellStart"/>
      <w:r w:rsidR="00682E34">
        <w:rPr>
          <w:sz w:val="28"/>
          <w:szCs w:val="28"/>
        </w:rPr>
        <w:t>Fazal</w:t>
      </w:r>
      <w:proofErr w:type="spellEnd"/>
      <w:r w:rsidR="00682E34">
        <w:rPr>
          <w:sz w:val="28"/>
          <w:szCs w:val="28"/>
        </w:rPr>
        <w:t xml:space="preserve"> </w:t>
      </w:r>
      <w:r w:rsidR="0044257B">
        <w:rPr>
          <w:sz w:val="28"/>
          <w:szCs w:val="28"/>
        </w:rPr>
        <w:t>has been a wonderful</w:t>
      </w:r>
      <w:r w:rsidR="00682E34">
        <w:rPr>
          <w:sz w:val="28"/>
          <w:szCs w:val="28"/>
        </w:rPr>
        <w:t xml:space="preserve"> friend </w:t>
      </w:r>
      <w:proofErr w:type="gramStart"/>
      <w:r w:rsidR="00682E34">
        <w:rPr>
          <w:sz w:val="28"/>
          <w:szCs w:val="28"/>
        </w:rPr>
        <w:t xml:space="preserve">for me and my </w:t>
      </w:r>
      <w:r w:rsidR="00C44A80">
        <w:rPr>
          <w:sz w:val="28"/>
          <w:szCs w:val="28"/>
        </w:rPr>
        <w:t xml:space="preserve">beloved </w:t>
      </w:r>
      <w:r w:rsidR="00682E34">
        <w:rPr>
          <w:sz w:val="28"/>
          <w:szCs w:val="28"/>
        </w:rPr>
        <w:t>daughter Ana Rosa</w:t>
      </w:r>
      <w:proofErr w:type="gramEnd"/>
      <w:r w:rsidR="00682E34">
        <w:rPr>
          <w:sz w:val="28"/>
          <w:szCs w:val="28"/>
        </w:rPr>
        <w:t xml:space="preserve">. </w:t>
      </w:r>
      <w:proofErr w:type="spellStart"/>
      <w:r w:rsidR="00682E34">
        <w:rPr>
          <w:sz w:val="28"/>
          <w:szCs w:val="28"/>
        </w:rPr>
        <w:t>Fazal</w:t>
      </w:r>
      <w:proofErr w:type="spellEnd"/>
      <w:r w:rsidR="00682E34">
        <w:rPr>
          <w:sz w:val="28"/>
          <w:szCs w:val="28"/>
        </w:rPr>
        <w:t xml:space="preserve"> is </w:t>
      </w:r>
      <w:r w:rsidR="000273D5">
        <w:rPr>
          <w:sz w:val="28"/>
          <w:szCs w:val="28"/>
        </w:rPr>
        <w:t xml:space="preserve">our best global scholar. He is also </w:t>
      </w:r>
      <w:r w:rsidR="00682E34">
        <w:rPr>
          <w:sz w:val="28"/>
          <w:szCs w:val="28"/>
        </w:rPr>
        <w:t xml:space="preserve">the kindest man I know. </w:t>
      </w:r>
    </w:p>
    <w:p w14:paraId="6FF1CB48" w14:textId="6691CE57" w:rsidR="00682E34" w:rsidRDefault="0044257B" w:rsidP="006B27EC">
      <w:pPr>
        <w:spacing w:line="360" w:lineRule="auto"/>
        <w:ind w:firstLine="454"/>
        <w:rPr>
          <w:sz w:val="28"/>
          <w:szCs w:val="28"/>
        </w:rPr>
      </w:pPr>
      <w:r>
        <w:rPr>
          <w:sz w:val="28"/>
          <w:szCs w:val="28"/>
        </w:rPr>
        <w:t xml:space="preserve">My other thank </w:t>
      </w:r>
      <w:proofErr w:type="spellStart"/>
      <w:r>
        <w:rPr>
          <w:sz w:val="28"/>
          <w:szCs w:val="28"/>
        </w:rPr>
        <w:t>yous</w:t>
      </w:r>
      <w:proofErr w:type="spellEnd"/>
      <w:r>
        <w:rPr>
          <w:sz w:val="28"/>
          <w:szCs w:val="28"/>
        </w:rPr>
        <w:t xml:space="preserve"> are for Sophie </w:t>
      </w:r>
      <w:proofErr w:type="spellStart"/>
      <w:r>
        <w:rPr>
          <w:sz w:val="28"/>
          <w:szCs w:val="28"/>
        </w:rPr>
        <w:t>Arkoudis</w:t>
      </w:r>
      <w:proofErr w:type="spellEnd"/>
      <w:r>
        <w:rPr>
          <w:sz w:val="28"/>
          <w:szCs w:val="28"/>
        </w:rPr>
        <w:t xml:space="preserve"> and Chi </w:t>
      </w:r>
      <w:proofErr w:type="spellStart"/>
      <w:r>
        <w:rPr>
          <w:sz w:val="28"/>
          <w:szCs w:val="28"/>
        </w:rPr>
        <w:t>Baik</w:t>
      </w:r>
      <w:proofErr w:type="spellEnd"/>
      <w:r>
        <w:rPr>
          <w:sz w:val="28"/>
          <w:szCs w:val="28"/>
        </w:rPr>
        <w:t xml:space="preserve"> who have been </w:t>
      </w:r>
      <w:r w:rsidR="00FA1420">
        <w:rPr>
          <w:sz w:val="28"/>
          <w:szCs w:val="28"/>
        </w:rPr>
        <w:t>good</w:t>
      </w:r>
      <w:r>
        <w:rPr>
          <w:sz w:val="28"/>
          <w:szCs w:val="28"/>
        </w:rPr>
        <w:t xml:space="preserve"> friends at CSHE</w:t>
      </w:r>
      <w:r w:rsidR="000273D5">
        <w:rPr>
          <w:sz w:val="28"/>
          <w:szCs w:val="28"/>
        </w:rPr>
        <w:t xml:space="preserve">, for </w:t>
      </w:r>
      <w:proofErr w:type="spellStart"/>
      <w:r w:rsidR="000273D5">
        <w:rPr>
          <w:sz w:val="28"/>
          <w:szCs w:val="28"/>
        </w:rPr>
        <w:t>Mirella</w:t>
      </w:r>
      <w:proofErr w:type="spellEnd"/>
      <w:r w:rsidR="000273D5">
        <w:rPr>
          <w:sz w:val="28"/>
          <w:szCs w:val="28"/>
        </w:rPr>
        <w:t xml:space="preserve"> </w:t>
      </w:r>
      <w:proofErr w:type="spellStart"/>
      <w:r w:rsidR="000273D5">
        <w:rPr>
          <w:sz w:val="28"/>
          <w:szCs w:val="28"/>
        </w:rPr>
        <w:t>Ozols</w:t>
      </w:r>
      <w:proofErr w:type="spellEnd"/>
      <w:r w:rsidR="000273D5">
        <w:rPr>
          <w:sz w:val="28"/>
          <w:szCs w:val="28"/>
        </w:rPr>
        <w:t xml:space="preserve"> who </w:t>
      </w:r>
      <w:r w:rsidR="00FA1420">
        <w:rPr>
          <w:sz w:val="28"/>
          <w:szCs w:val="28"/>
        </w:rPr>
        <w:t>has organized</w:t>
      </w:r>
      <w:r w:rsidR="000273D5">
        <w:rPr>
          <w:sz w:val="28"/>
          <w:szCs w:val="28"/>
        </w:rPr>
        <w:t xml:space="preserve"> my work so well,</w:t>
      </w:r>
      <w:r>
        <w:rPr>
          <w:sz w:val="28"/>
          <w:szCs w:val="28"/>
        </w:rPr>
        <w:t xml:space="preserve"> and for Glyn Davis and Ian </w:t>
      </w:r>
      <w:proofErr w:type="spellStart"/>
      <w:r>
        <w:rPr>
          <w:sz w:val="28"/>
          <w:szCs w:val="28"/>
        </w:rPr>
        <w:t>Marshman</w:t>
      </w:r>
      <w:proofErr w:type="spellEnd"/>
      <w:r>
        <w:rPr>
          <w:sz w:val="28"/>
          <w:szCs w:val="28"/>
        </w:rPr>
        <w:t xml:space="preserve">. Glyn is </w:t>
      </w:r>
      <w:r w:rsidR="00FA1420">
        <w:rPr>
          <w:sz w:val="28"/>
          <w:szCs w:val="28"/>
        </w:rPr>
        <w:t>not only in a league of his own as</w:t>
      </w:r>
      <w:r w:rsidR="00BB17BB">
        <w:rPr>
          <w:sz w:val="28"/>
          <w:szCs w:val="28"/>
        </w:rPr>
        <w:t xml:space="preserve"> Vice-Chancellor, </w:t>
      </w:r>
      <w:r w:rsidR="00FA1420">
        <w:rPr>
          <w:sz w:val="28"/>
          <w:szCs w:val="28"/>
        </w:rPr>
        <w:t>he is</w:t>
      </w:r>
      <w:r w:rsidR="00BB17BB">
        <w:rPr>
          <w:sz w:val="28"/>
          <w:szCs w:val="28"/>
        </w:rPr>
        <w:t xml:space="preserve"> a great colleague in higher education studies. </w:t>
      </w:r>
      <w:r w:rsidR="00FA1420">
        <w:rPr>
          <w:sz w:val="28"/>
          <w:szCs w:val="28"/>
        </w:rPr>
        <w:t>W</w:t>
      </w:r>
      <w:r w:rsidR="00BB17BB">
        <w:rPr>
          <w:sz w:val="28"/>
          <w:szCs w:val="28"/>
        </w:rPr>
        <w:t xml:space="preserve">orking with him has been </w:t>
      </w:r>
      <w:r w:rsidR="007B54B6">
        <w:rPr>
          <w:sz w:val="28"/>
          <w:szCs w:val="28"/>
        </w:rPr>
        <w:t>a</w:t>
      </w:r>
      <w:r w:rsidR="00BB17BB">
        <w:rPr>
          <w:sz w:val="28"/>
          <w:szCs w:val="28"/>
        </w:rPr>
        <w:t xml:space="preserve"> happ</w:t>
      </w:r>
      <w:r w:rsidR="007B54B6">
        <w:rPr>
          <w:sz w:val="28"/>
          <w:szCs w:val="28"/>
        </w:rPr>
        <w:t>y experience</w:t>
      </w:r>
      <w:r w:rsidR="00BB17BB">
        <w:rPr>
          <w:sz w:val="28"/>
          <w:szCs w:val="28"/>
        </w:rPr>
        <w:t xml:space="preserve"> </w:t>
      </w:r>
      <w:r w:rsidR="00FA1420">
        <w:rPr>
          <w:sz w:val="28"/>
          <w:szCs w:val="28"/>
        </w:rPr>
        <w:t xml:space="preserve">and I will miss it. </w:t>
      </w:r>
      <w:r w:rsidR="00BB17BB">
        <w:rPr>
          <w:sz w:val="28"/>
          <w:szCs w:val="28"/>
        </w:rPr>
        <w:t xml:space="preserve">As Senior Vice-Principal </w:t>
      </w:r>
      <w:r w:rsidR="00FA1420">
        <w:rPr>
          <w:sz w:val="28"/>
          <w:szCs w:val="28"/>
        </w:rPr>
        <w:t>Ian is</w:t>
      </w:r>
      <w:r w:rsidR="00BB17BB">
        <w:rPr>
          <w:sz w:val="28"/>
          <w:szCs w:val="28"/>
        </w:rPr>
        <w:t xml:space="preserve"> the best university administrator</w:t>
      </w:r>
      <w:r w:rsidR="00FA1420">
        <w:rPr>
          <w:sz w:val="28"/>
          <w:szCs w:val="28"/>
        </w:rPr>
        <w:t xml:space="preserve"> in</w:t>
      </w:r>
      <w:r w:rsidR="00BB17BB">
        <w:rPr>
          <w:sz w:val="28"/>
          <w:szCs w:val="28"/>
        </w:rPr>
        <w:t xml:space="preserve"> the country</w:t>
      </w:r>
      <w:r w:rsidR="00FA1420">
        <w:rPr>
          <w:sz w:val="28"/>
          <w:szCs w:val="28"/>
        </w:rPr>
        <w:t xml:space="preserve">. With Glyn and Ian at the same time no wonder the University is going well. </w:t>
      </w:r>
    </w:p>
    <w:p w14:paraId="614F8007" w14:textId="776B3C11" w:rsidR="00ED4E62" w:rsidRDefault="00ED4E62" w:rsidP="006B27EC">
      <w:pPr>
        <w:spacing w:line="360" w:lineRule="auto"/>
        <w:ind w:firstLine="45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But </w:t>
      </w:r>
      <w:proofErr w:type="gramStart"/>
      <w:r>
        <w:rPr>
          <w:sz w:val="28"/>
          <w:szCs w:val="28"/>
        </w:rPr>
        <w:t>I am not simply leaving the University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I am leaving the country</w:t>
      </w:r>
      <w:proofErr w:type="gramEnd"/>
      <w:r>
        <w:rPr>
          <w:sz w:val="28"/>
          <w:szCs w:val="28"/>
        </w:rPr>
        <w:t xml:space="preserve">. This is a big move. </w:t>
      </w:r>
      <w:r w:rsidR="00654703">
        <w:rPr>
          <w:sz w:val="28"/>
          <w:szCs w:val="28"/>
        </w:rPr>
        <w:t xml:space="preserve">Without wanting to be dramatic about it, </w:t>
      </w:r>
      <w:r>
        <w:rPr>
          <w:sz w:val="28"/>
          <w:szCs w:val="28"/>
        </w:rPr>
        <w:t xml:space="preserve">I may not </w:t>
      </w:r>
      <w:r w:rsidR="00654703">
        <w:rPr>
          <w:sz w:val="28"/>
          <w:szCs w:val="28"/>
        </w:rPr>
        <w:t>live here again.</w:t>
      </w:r>
      <w:r>
        <w:rPr>
          <w:sz w:val="28"/>
          <w:szCs w:val="28"/>
        </w:rPr>
        <w:t xml:space="preserve"> Why am I leaving the perfect job and tearing myself away from </w:t>
      </w:r>
      <w:r w:rsidR="00C44A80">
        <w:rPr>
          <w:sz w:val="28"/>
          <w:szCs w:val="28"/>
        </w:rPr>
        <w:t xml:space="preserve">our </w:t>
      </w:r>
      <w:r>
        <w:rPr>
          <w:sz w:val="28"/>
          <w:szCs w:val="28"/>
        </w:rPr>
        <w:t xml:space="preserve">landscape, the plants, the beaches and the desert, and the </w:t>
      </w:r>
      <w:proofErr w:type="gramStart"/>
      <w:r>
        <w:rPr>
          <w:sz w:val="28"/>
          <w:szCs w:val="28"/>
        </w:rPr>
        <w:t>tree-ferns</w:t>
      </w:r>
      <w:proofErr w:type="gram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Nothofagus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Gwondanaland</w:t>
      </w:r>
      <w:proofErr w:type="spellEnd"/>
      <w:r>
        <w:rPr>
          <w:sz w:val="28"/>
          <w:szCs w:val="28"/>
        </w:rPr>
        <w:t xml:space="preserve">, which </w:t>
      </w:r>
      <w:r w:rsidR="00C44A80">
        <w:rPr>
          <w:sz w:val="28"/>
          <w:szCs w:val="28"/>
        </w:rPr>
        <w:t>is the old heart of Australia</w:t>
      </w:r>
      <w:r>
        <w:rPr>
          <w:sz w:val="28"/>
          <w:szCs w:val="28"/>
        </w:rPr>
        <w:t xml:space="preserve">? Early this year, different things came together. I came back from an overseas trip to find the CSHE coffee machine had gone. Terrible! Melbourne Football Club was still in the doldrums. </w:t>
      </w:r>
      <w:r w:rsidR="00DF28C4">
        <w:rPr>
          <w:sz w:val="28"/>
          <w:szCs w:val="28"/>
        </w:rPr>
        <w:t xml:space="preserve">Higher education policy was at </w:t>
      </w:r>
      <w:proofErr w:type="gramStart"/>
      <w:r w:rsidR="00DF28C4">
        <w:rPr>
          <w:sz w:val="28"/>
          <w:szCs w:val="28"/>
        </w:rPr>
        <w:t>a low</w:t>
      </w:r>
      <w:proofErr w:type="gramEnd"/>
      <w:r w:rsidR="00DF28C4">
        <w:rPr>
          <w:sz w:val="28"/>
          <w:szCs w:val="28"/>
        </w:rPr>
        <w:t xml:space="preserve"> ebb, Australia was ducking the challenge of world-class universities, and an Abbott government was coming in. </w:t>
      </w:r>
      <w:r w:rsidR="00C44A80">
        <w:rPr>
          <w:sz w:val="28"/>
          <w:szCs w:val="28"/>
        </w:rPr>
        <w:t>More to the point, after 13 years as a professor in Melbourne,</w:t>
      </w:r>
      <w:r>
        <w:rPr>
          <w:sz w:val="28"/>
          <w:szCs w:val="28"/>
        </w:rPr>
        <w:t xml:space="preserve"> I </w:t>
      </w:r>
      <w:r w:rsidR="00C44A80">
        <w:rPr>
          <w:sz w:val="28"/>
          <w:szCs w:val="28"/>
        </w:rPr>
        <w:t>knew</w:t>
      </w:r>
      <w:r>
        <w:rPr>
          <w:sz w:val="28"/>
          <w:szCs w:val="28"/>
        </w:rPr>
        <w:t xml:space="preserve"> that I needed to refresh, to learn, to put myself under intellectual pressure in a larger setting. </w:t>
      </w:r>
      <w:r w:rsidR="00C44A80">
        <w:rPr>
          <w:sz w:val="28"/>
          <w:szCs w:val="28"/>
        </w:rPr>
        <w:t xml:space="preserve">Also </w:t>
      </w:r>
      <w:r>
        <w:rPr>
          <w:sz w:val="28"/>
          <w:szCs w:val="28"/>
        </w:rPr>
        <w:t xml:space="preserve">I </w:t>
      </w:r>
      <w:r w:rsidR="00C44A80">
        <w:rPr>
          <w:sz w:val="28"/>
          <w:szCs w:val="28"/>
        </w:rPr>
        <w:t>had become</w:t>
      </w:r>
      <w:r>
        <w:rPr>
          <w:sz w:val="28"/>
          <w:szCs w:val="28"/>
        </w:rPr>
        <w:t xml:space="preserve"> too engaged here, I had lost the ti</w:t>
      </w:r>
      <w:r w:rsidR="00DF28C4">
        <w:rPr>
          <w:sz w:val="28"/>
          <w:szCs w:val="28"/>
        </w:rPr>
        <w:t>me</w:t>
      </w:r>
      <w:r>
        <w:rPr>
          <w:sz w:val="28"/>
          <w:szCs w:val="28"/>
        </w:rPr>
        <w:t xml:space="preserve"> to write, which is my central function</w:t>
      </w:r>
      <w:r w:rsidR="00C44A80">
        <w:rPr>
          <w:sz w:val="28"/>
          <w:szCs w:val="28"/>
        </w:rPr>
        <w:t>,</w:t>
      </w:r>
      <w:r w:rsidR="00DF28C4">
        <w:rPr>
          <w:sz w:val="28"/>
          <w:szCs w:val="28"/>
        </w:rPr>
        <w:t xml:space="preserve"> and my joy</w:t>
      </w:r>
      <w:r w:rsidR="00C44A80">
        <w:rPr>
          <w:sz w:val="28"/>
          <w:szCs w:val="28"/>
        </w:rPr>
        <w:t>,</w:t>
      </w:r>
      <w:r w:rsidR="00DF28C4">
        <w:rPr>
          <w:sz w:val="28"/>
          <w:szCs w:val="28"/>
        </w:rPr>
        <w:t xml:space="preserve"> and where I can contribute</w:t>
      </w:r>
      <w:r w:rsidR="00C44A8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F28C4">
        <w:rPr>
          <w:sz w:val="28"/>
          <w:szCs w:val="28"/>
        </w:rPr>
        <w:t xml:space="preserve">I could see there was no solution to that problem. </w:t>
      </w:r>
      <w:r>
        <w:rPr>
          <w:sz w:val="28"/>
          <w:szCs w:val="28"/>
        </w:rPr>
        <w:t xml:space="preserve">I </w:t>
      </w:r>
      <w:r w:rsidR="00DF28C4">
        <w:rPr>
          <w:sz w:val="28"/>
          <w:szCs w:val="28"/>
        </w:rPr>
        <w:t xml:space="preserve">twice </w:t>
      </w:r>
      <w:r>
        <w:rPr>
          <w:sz w:val="28"/>
          <w:szCs w:val="28"/>
        </w:rPr>
        <w:t xml:space="preserve">missed ARC Fellowship funding while others </w:t>
      </w:r>
      <w:r w:rsidR="00DF28C4">
        <w:rPr>
          <w:sz w:val="28"/>
          <w:szCs w:val="28"/>
        </w:rPr>
        <w:t xml:space="preserve">were </w:t>
      </w:r>
      <w:r>
        <w:rPr>
          <w:sz w:val="28"/>
          <w:szCs w:val="28"/>
        </w:rPr>
        <w:t>succeed</w:t>
      </w:r>
      <w:r w:rsidR="00DF28C4">
        <w:rPr>
          <w:sz w:val="28"/>
          <w:szCs w:val="28"/>
        </w:rPr>
        <w:t>ing</w:t>
      </w:r>
      <w:r>
        <w:rPr>
          <w:sz w:val="28"/>
          <w:szCs w:val="28"/>
        </w:rPr>
        <w:t xml:space="preserve">. </w:t>
      </w:r>
      <w:r w:rsidR="00DF28C4">
        <w:rPr>
          <w:sz w:val="28"/>
          <w:szCs w:val="28"/>
        </w:rPr>
        <w:t>They were the ‘push’ factors. The ‘pull’ factor</w:t>
      </w:r>
      <w:r w:rsidR="00C44A80">
        <w:rPr>
          <w:sz w:val="28"/>
          <w:szCs w:val="28"/>
        </w:rPr>
        <w:t>s</w:t>
      </w:r>
      <w:r w:rsidR="00DF28C4">
        <w:rPr>
          <w:sz w:val="28"/>
          <w:szCs w:val="28"/>
        </w:rPr>
        <w:t xml:space="preserve"> w</w:t>
      </w:r>
      <w:r w:rsidR="00C44A80">
        <w:rPr>
          <w:sz w:val="28"/>
          <w:szCs w:val="28"/>
        </w:rPr>
        <w:t>ere</w:t>
      </w:r>
      <w:r w:rsidR="00DF28C4">
        <w:rPr>
          <w:sz w:val="28"/>
          <w:szCs w:val="28"/>
        </w:rPr>
        <w:t xml:space="preserve"> my</w:t>
      </w:r>
      <w:r>
        <w:rPr>
          <w:sz w:val="28"/>
          <w:szCs w:val="28"/>
        </w:rPr>
        <w:t xml:space="preserve"> partner and </w:t>
      </w:r>
      <w:r w:rsidR="00C44A80">
        <w:rPr>
          <w:sz w:val="28"/>
          <w:szCs w:val="28"/>
        </w:rPr>
        <w:t>step</w:t>
      </w:r>
      <w:r>
        <w:rPr>
          <w:sz w:val="28"/>
          <w:szCs w:val="28"/>
        </w:rPr>
        <w:t>son. It is b</w:t>
      </w:r>
      <w:r w:rsidR="00DF28C4">
        <w:rPr>
          <w:sz w:val="28"/>
          <w:szCs w:val="28"/>
        </w:rPr>
        <w:t>etter for us to live in Europe. For family reasons,</w:t>
      </w:r>
      <w:r>
        <w:rPr>
          <w:sz w:val="28"/>
          <w:szCs w:val="28"/>
        </w:rPr>
        <w:t xml:space="preserve"> we need to be close to Moscow and to the Netherlands. I am fortunate that </w:t>
      </w:r>
      <w:r w:rsidR="00DF28C4">
        <w:rPr>
          <w:sz w:val="28"/>
          <w:szCs w:val="28"/>
        </w:rPr>
        <w:t xml:space="preserve">I had choices. </w:t>
      </w:r>
      <w:r>
        <w:rPr>
          <w:sz w:val="28"/>
          <w:szCs w:val="28"/>
        </w:rPr>
        <w:t xml:space="preserve">I start at the Institute of Education at the University of London on Monday. My daughter is joining me </w:t>
      </w:r>
      <w:r w:rsidR="00DF28C4">
        <w:rPr>
          <w:sz w:val="28"/>
          <w:szCs w:val="28"/>
        </w:rPr>
        <w:t>early next year</w:t>
      </w:r>
      <w:r>
        <w:rPr>
          <w:sz w:val="28"/>
          <w:szCs w:val="28"/>
        </w:rPr>
        <w:t>.</w:t>
      </w:r>
      <w:r w:rsidR="00C44A80">
        <w:rPr>
          <w:sz w:val="28"/>
          <w:szCs w:val="28"/>
        </w:rPr>
        <w:t xml:space="preserve"> She wants to study in </w:t>
      </w:r>
      <w:r w:rsidR="003168CB">
        <w:rPr>
          <w:sz w:val="28"/>
          <w:szCs w:val="28"/>
        </w:rPr>
        <w:t xml:space="preserve">the </w:t>
      </w:r>
      <w:r w:rsidR="00C44A80">
        <w:rPr>
          <w:sz w:val="28"/>
          <w:szCs w:val="28"/>
        </w:rPr>
        <w:t>UK.</w:t>
      </w:r>
    </w:p>
    <w:p w14:paraId="552B38CE" w14:textId="79C98489" w:rsidR="003168CB" w:rsidRDefault="00DF28C4" w:rsidP="00DF28C4">
      <w:pPr>
        <w:spacing w:line="360" w:lineRule="auto"/>
        <w:ind w:firstLine="454"/>
        <w:rPr>
          <w:sz w:val="28"/>
          <w:szCs w:val="28"/>
        </w:rPr>
      </w:pPr>
      <w:r>
        <w:rPr>
          <w:sz w:val="28"/>
          <w:szCs w:val="28"/>
        </w:rPr>
        <w:t xml:space="preserve">Leaving the country has prompted me to reflect on what is important to me, what has animated my work here, and what I will take to London, to the Clark Kerr lectures next year, into my books and beyond. </w:t>
      </w:r>
      <w:r w:rsidR="002E5CC2">
        <w:rPr>
          <w:sz w:val="28"/>
          <w:szCs w:val="28"/>
        </w:rPr>
        <w:t>It is good to see Grahame McCulloch</w:t>
      </w:r>
      <w:r w:rsidR="00ED4E62">
        <w:rPr>
          <w:sz w:val="28"/>
          <w:szCs w:val="28"/>
        </w:rPr>
        <w:t xml:space="preserve"> and Jeannie Rea</w:t>
      </w:r>
      <w:r w:rsidR="002E5CC2">
        <w:rPr>
          <w:sz w:val="28"/>
          <w:szCs w:val="28"/>
        </w:rPr>
        <w:t xml:space="preserve"> and Peter Noonan </w:t>
      </w:r>
      <w:r w:rsidR="00FC7EEE">
        <w:rPr>
          <w:sz w:val="28"/>
          <w:szCs w:val="28"/>
        </w:rPr>
        <w:t xml:space="preserve">here. We </w:t>
      </w:r>
      <w:r>
        <w:rPr>
          <w:sz w:val="28"/>
          <w:szCs w:val="28"/>
        </w:rPr>
        <w:t>were</w:t>
      </w:r>
      <w:r w:rsidR="00FC7EEE">
        <w:rPr>
          <w:sz w:val="28"/>
          <w:szCs w:val="28"/>
        </w:rPr>
        <w:t xml:space="preserve"> </w:t>
      </w:r>
      <w:r w:rsidR="00ED4E62">
        <w:rPr>
          <w:sz w:val="28"/>
          <w:szCs w:val="28"/>
        </w:rPr>
        <w:t xml:space="preserve">together </w:t>
      </w:r>
      <w:r w:rsidR="00FC7EEE">
        <w:rPr>
          <w:sz w:val="28"/>
          <w:szCs w:val="28"/>
        </w:rPr>
        <w:t xml:space="preserve">in the Australian Union of Students. </w:t>
      </w:r>
      <w:r w:rsidR="007B54B6">
        <w:rPr>
          <w:sz w:val="28"/>
          <w:szCs w:val="28"/>
        </w:rPr>
        <w:t>This</w:t>
      </w:r>
      <w:r w:rsidR="00541B4A">
        <w:rPr>
          <w:sz w:val="28"/>
          <w:szCs w:val="28"/>
        </w:rPr>
        <w:t xml:space="preserve"> was</w:t>
      </w:r>
      <w:r w:rsidR="00FC7EEE">
        <w:rPr>
          <w:sz w:val="28"/>
          <w:szCs w:val="28"/>
        </w:rPr>
        <w:t xml:space="preserve"> formative</w:t>
      </w:r>
      <w:r w:rsidR="00ED4E62">
        <w:rPr>
          <w:sz w:val="28"/>
          <w:szCs w:val="28"/>
        </w:rPr>
        <w:t xml:space="preserve"> for me</w:t>
      </w:r>
      <w:r>
        <w:rPr>
          <w:sz w:val="28"/>
          <w:szCs w:val="28"/>
        </w:rPr>
        <w:t xml:space="preserve"> and explains what has happened since</w:t>
      </w:r>
      <w:r w:rsidR="007B54B6">
        <w:rPr>
          <w:sz w:val="28"/>
          <w:szCs w:val="28"/>
        </w:rPr>
        <w:t>:</w:t>
      </w:r>
      <w:r w:rsidR="00FC7EEE">
        <w:rPr>
          <w:sz w:val="28"/>
          <w:szCs w:val="28"/>
        </w:rPr>
        <w:t xml:space="preserve"> the education </w:t>
      </w:r>
      <w:r w:rsidR="00541B4A">
        <w:rPr>
          <w:sz w:val="28"/>
          <w:szCs w:val="28"/>
        </w:rPr>
        <w:t>activism</w:t>
      </w:r>
      <w:r w:rsidR="00FC7EEE">
        <w:rPr>
          <w:sz w:val="28"/>
          <w:szCs w:val="28"/>
        </w:rPr>
        <w:t xml:space="preserve">, </w:t>
      </w:r>
      <w:r w:rsidR="00D806C8">
        <w:rPr>
          <w:sz w:val="28"/>
          <w:szCs w:val="28"/>
        </w:rPr>
        <w:t>the observer</w:t>
      </w:r>
      <w:r w:rsidR="00541B4A">
        <w:rPr>
          <w:sz w:val="28"/>
          <w:szCs w:val="28"/>
        </w:rPr>
        <w:t xml:space="preserve"> interest in national policy, </w:t>
      </w:r>
      <w:r w:rsidR="00D806C8">
        <w:rPr>
          <w:sz w:val="28"/>
          <w:szCs w:val="28"/>
        </w:rPr>
        <w:t xml:space="preserve">the </w:t>
      </w:r>
      <w:r w:rsidR="00FC7EEE">
        <w:rPr>
          <w:sz w:val="28"/>
          <w:szCs w:val="28"/>
        </w:rPr>
        <w:t xml:space="preserve">political philosophy, </w:t>
      </w:r>
      <w:r>
        <w:rPr>
          <w:sz w:val="28"/>
          <w:szCs w:val="28"/>
        </w:rPr>
        <w:t xml:space="preserve">the </w:t>
      </w:r>
      <w:r w:rsidR="00FC7EEE">
        <w:rPr>
          <w:sz w:val="28"/>
          <w:szCs w:val="28"/>
        </w:rPr>
        <w:t>coalition building,</w:t>
      </w:r>
      <w:r w:rsidR="00541B4A">
        <w:rPr>
          <w:sz w:val="28"/>
          <w:szCs w:val="28"/>
        </w:rPr>
        <w:t xml:space="preserve"> </w:t>
      </w:r>
      <w:r w:rsidR="007B54B6">
        <w:rPr>
          <w:sz w:val="28"/>
          <w:szCs w:val="28"/>
        </w:rPr>
        <w:t>journalism and</w:t>
      </w:r>
      <w:r w:rsidR="00541B4A">
        <w:rPr>
          <w:sz w:val="28"/>
          <w:szCs w:val="28"/>
        </w:rPr>
        <w:t xml:space="preserve"> public speaking, </w:t>
      </w:r>
      <w:r w:rsidR="007B54B6">
        <w:rPr>
          <w:sz w:val="28"/>
          <w:szCs w:val="28"/>
        </w:rPr>
        <w:t xml:space="preserve">long monographs, media </w:t>
      </w:r>
      <w:proofErr w:type="spellStart"/>
      <w:r w:rsidR="00541B4A">
        <w:rPr>
          <w:sz w:val="28"/>
          <w:szCs w:val="28"/>
        </w:rPr>
        <w:t>tarttery</w:t>
      </w:r>
      <w:proofErr w:type="spellEnd"/>
      <w:r w:rsidR="00541B4A">
        <w:rPr>
          <w:sz w:val="28"/>
          <w:szCs w:val="28"/>
        </w:rPr>
        <w:t xml:space="preserve">, </w:t>
      </w:r>
      <w:r>
        <w:rPr>
          <w:sz w:val="28"/>
          <w:szCs w:val="28"/>
        </w:rPr>
        <w:t>ecology</w:t>
      </w:r>
      <w:r w:rsidR="00285142">
        <w:rPr>
          <w:sz w:val="28"/>
          <w:szCs w:val="28"/>
        </w:rPr>
        <w:t xml:space="preserve"> (and the native garden)</w:t>
      </w:r>
      <w:r>
        <w:rPr>
          <w:sz w:val="28"/>
          <w:szCs w:val="28"/>
        </w:rPr>
        <w:t xml:space="preserve">, feminism, </w:t>
      </w:r>
      <w:r w:rsidR="00CF19D9">
        <w:rPr>
          <w:sz w:val="28"/>
          <w:szCs w:val="28"/>
        </w:rPr>
        <w:t>Vietnam, Palestine</w:t>
      </w:r>
      <w:r w:rsidR="00CE6003">
        <w:rPr>
          <w:sz w:val="28"/>
          <w:szCs w:val="28"/>
        </w:rPr>
        <w:t xml:space="preserve">. </w:t>
      </w:r>
      <w:proofErr w:type="gramStart"/>
      <w:r w:rsidR="00CE6003">
        <w:rPr>
          <w:sz w:val="28"/>
          <w:szCs w:val="28"/>
        </w:rPr>
        <w:t>T</w:t>
      </w:r>
      <w:r w:rsidR="007B54B6">
        <w:rPr>
          <w:sz w:val="28"/>
          <w:szCs w:val="28"/>
        </w:rPr>
        <w:t xml:space="preserve">he </w:t>
      </w:r>
      <w:r w:rsidR="00541B4A">
        <w:rPr>
          <w:sz w:val="28"/>
          <w:szCs w:val="28"/>
        </w:rPr>
        <w:t>frenetic productivity</w:t>
      </w:r>
      <w:r w:rsidR="007B54B6">
        <w:rPr>
          <w:sz w:val="28"/>
          <w:szCs w:val="28"/>
        </w:rPr>
        <w:t>.</w:t>
      </w:r>
      <w:proofErr w:type="gramEnd"/>
      <w:r w:rsidR="007B54B6">
        <w:rPr>
          <w:sz w:val="28"/>
          <w:szCs w:val="28"/>
        </w:rPr>
        <w:t xml:space="preserve"> </w:t>
      </w:r>
      <w:r w:rsidR="00F214E5">
        <w:rPr>
          <w:sz w:val="28"/>
          <w:szCs w:val="28"/>
        </w:rPr>
        <w:t>T</w:t>
      </w:r>
      <w:r w:rsidR="00DB704E">
        <w:rPr>
          <w:sz w:val="28"/>
          <w:szCs w:val="28"/>
        </w:rPr>
        <w:t>he unreasoning optimism!</w:t>
      </w:r>
      <w:r w:rsidR="00F214E5">
        <w:rPr>
          <w:sz w:val="28"/>
          <w:szCs w:val="28"/>
        </w:rPr>
        <w:t xml:space="preserve"> </w:t>
      </w:r>
      <w:r w:rsidR="003168CB">
        <w:rPr>
          <w:sz w:val="28"/>
          <w:szCs w:val="28"/>
        </w:rPr>
        <w:t xml:space="preserve">The </w:t>
      </w:r>
      <w:proofErr w:type="gramStart"/>
      <w:r w:rsidR="003168CB">
        <w:rPr>
          <w:sz w:val="28"/>
          <w:szCs w:val="28"/>
        </w:rPr>
        <w:t>world-wide</w:t>
      </w:r>
      <w:proofErr w:type="gramEnd"/>
      <w:r w:rsidR="003168CB">
        <w:rPr>
          <w:sz w:val="28"/>
          <w:szCs w:val="28"/>
        </w:rPr>
        <w:t xml:space="preserve"> vision. </w:t>
      </w:r>
      <w:proofErr w:type="gramStart"/>
      <w:r w:rsidR="007B54B6">
        <w:rPr>
          <w:sz w:val="28"/>
          <w:szCs w:val="28"/>
        </w:rPr>
        <w:t>Cosmopolitan and open, diverse and international.</w:t>
      </w:r>
      <w:proofErr w:type="gramEnd"/>
      <w:r w:rsidR="007B54B6">
        <w:rPr>
          <w:sz w:val="28"/>
          <w:szCs w:val="28"/>
        </w:rPr>
        <w:t xml:space="preserve"> </w:t>
      </w:r>
      <w:proofErr w:type="gramStart"/>
      <w:r w:rsidR="003168CB">
        <w:rPr>
          <w:sz w:val="28"/>
          <w:szCs w:val="28"/>
        </w:rPr>
        <w:t>Autonomy and s</w:t>
      </w:r>
      <w:r w:rsidR="007B54B6">
        <w:rPr>
          <w:sz w:val="28"/>
          <w:szCs w:val="28"/>
        </w:rPr>
        <w:t>elf-determination for all.</w:t>
      </w:r>
      <w:proofErr w:type="gramEnd"/>
      <w:r w:rsidR="007B54B6">
        <w:rPr>
          <w:sz w:val="28"/>
          <w:szCs w:val="28"/>
        </w:rPr>
        <w:t xml:space="preserve"> </w:t>
      </w:r>
      <w:r w:rsidR="003168CB">
        <w:rPr>
          <w:sz w:val="28"/>
          <w:szCs w:val="28"/>
        </w:rPr>
        <w:t xml:space="preserve">As </w:t>
      </w:r>
      <w:proofErr w:type="spellStart"/>
      <w:proofErr w:type="gramStart"/>
      <w:r w:rsidR="003168CB">
        <w:rPr>
          <w:sz w:val="28"/>
          <w:szCs w:val="28"/>
        </w:rPr>
        <w:t>Bac</w:t>
      </w:r>
      <w:proofErr w:type="spellEnd"/>
      <w:proofErr w:type="gramEnd"/>
      <w:r w:rsidR="003168CB">
        <w:rPr>
          <w:sz w:val="28"/>
          <w:szCs w:val="28"/>
        </w:rPr>
        <w:t xml:space="preserve"> Ho said, and it is the modern creed everywhere: </w:t>
      </w:r>
      <w:r w:rsidR="002F2467">
        <w:rPr>
          <w:sz w:val="28"/>
          <w:szCs w:val="28"/>
        </w:rPr>
        <w:t>‘Nothing is more important than independence and freedom</w:t>
      </w:r>
      <w:r w:rsidR="003168CB">
        <w:rPr>
          <w:sz w:val="28"/>
          <w:szCs w:val="28"/>
        </w:rPr>
        <w:t>.</w:t>
      </w:r>
      <w:r w:rsidR="002F2467">
        <w:rPr>
          <w:sz w:val="28"/>
          <w:szCs w:val="28"/>
        </w:rPr>
        <w:t xml:space="preserve">’ A </w:t>
      </w:r>
      <w:proofErr w:type="gramStart"/>
      <w:r w:rsidR="003168CB">
        <w:rPr>
          <w:sz w:val="28"/>
          <w:szCs w:val="28"/>
        </w:rPr>
        <w:t>more free</w:t>
      </w:r>
      <w:proofErr w:type="gramEnd"/>
      <w:r w:rsidR="002F2467">
        <w:rPr>
          <w:sz w:val="28"/>
          <w:szCs w:val="28"/>
        </w:rPr>
        <w:t xml:space="preserve"> and more creative individuality, w</w:t>
      </w:r>
      <w:r w:rsidR="007B54B6">
        <w:rPr>
          <w:sz w:val="28"/>
          <w:szCs w:val="28"/>
        </w:rPr>
        <w:t>ithin the framework of collective responsibility and public good</w:t>
      </w:r>
      <w:r w:rsidR="00654703">
        <w:rPr>
          <w:sz w:val="28"/>
          <w:szCs w:val="28"/>
        </w:rPr>
        <w:t>, with no discrimination,</w:t>
      </w:r>
      <w:r w:rsidR="002F2467">
        <w:rPr>
          <w:sz w:val="28"/>
          <w:szCs w:val="28"/>
        </w:rPr>
        <w:t xml:space="preserve"> and </w:t>
      </w:r>
      <w:r w:rsidR="00654703">
        <w:rPr>
          <w:sz w:val="28"/>
          <w:szCs w:val="28"/>
        </w:rPr>
        <w:t xml:space="preserve">with </w:t>
      </w:r>
      <w:r w:rsidR="002F2467">
        <w:rPr>
          <w:sz w:val="28"/>
          <w:szCs w:val="28"/>
        </w:rPr>
        <w:t>nobody left behind.</w:t>
      </w:r>
      <w:r w:rsidR="007B54B6">
        <w:rPr>
          <w:sz w:val="28"/>
          <w:szCs w:val="28"/>
        </w:rPr>
        <w:t xml:space="preserve"> </w:t>
      </w:r>
      <w:r w:rsidR="002F2467">
        <w:rPr>
          <w:sz w:val="28"/>
          <w:szCs w:val="28"/>
        </w:rPr>
        <w:t xml:space="preserve">There were tensions there that we did not acknowledge but we were pointing in the right direction. </w:t>
      </w:r>
      <w:r w:rsidR="007B54B6">
        <w:rPr>
          <w:sz w:val="28"/>
          <w:szCs w:val="28"/>
        </w:rPr>
        <w:t>T</w:t>
      </w:r>
      <w:r w:rsidR="00541B4A">
        <w:rPr>
          <w:sz w:val="28"/>
          <w:szCs w:val="28"/>
        </w:rPr>
        <w:t>h</w:t>
      </w:r>
      <w:r w:rsidR="007B54B6">
        <w:rPr>
          <w:sz w:val="28"/>
          <w:szCs w:val="28"/>
        </w:rPr>
        <w:t xml:space="preserve">ese values </w:t>
      </w:r>
      <w:r w:rsidR="003168CB">
        <w:rPr>
          <w:sz w:val="28"/>
          <w:szCs w:val="28"/>
        </w:rPr>
        <w:t xml:space="preserve">that </w:t>
      </w:r>
      <w:r w:rsidR="002F2467">
        <w:rPr>
          <w:sz w:val="28"/>
          <w:szCs w:val="28"/>
        </w:rPr>
        <w:t>have animated all</w:t>
      </w:r>
      <w:r w:rsidR="007B54B6">
        <w:rPr>
          <w:sz w:val="28"/>
          <w:szCs w:val="28"/>
        </w:rPr>
        <w:t xml:space="preserve"> my work</w:t>
      </w:r>
      <w:r>
        <w:rPr>
          <w:sz w:val="28"/>
          <w:szCs w:val="28"/>
        </w:rPr>
        <w:t>, they came from the AUS Media and Education Departments</w:t>
      </w:r>
      <w:r w:rsidR="003168CB">
        <w:rPr>
          <w:sz w:val="28"/>
          <w:szCs w:val="28"/>
        </w:rPr>
        <w:t>,</w:t>
      </w:r>
      <w:r>
        <w:rPr>
          <w:sz w:val="28"/>
          <w:szCs w:val="28"/>
        </w:rPr>
        <w:t xml:space="preserve"> and </w:t>
      </w:r>
      <w:r w:rsidR="002F2467">
        <w:rPr>
          <w:sz w:val="28"/>
          <w:szCs w:val="28"/>
        </w:rPr>
        <w:t>24/7</w:t>
      </w:r>
      <w:r>
        <w:rPr>
          <w:sz w:val="28"/>
          <w:szCs w:val="28"/>
        </w:rPr>
        <w:t xml:space="preserve"> AUS conferences</w:t>
      </w:r>
      <w:r w:rsidR="004D540A">
        <w:rPr>
          <w:sz w:val="28"/>
          <w:szCs w:val="28"/>
        </w:rPr>
        <w:t xml:space="preserve">. </w:t>
      </w:r>
      <w:r w:rsidR="003168CB">
        <w:rPr>
          <w:sz w:val="28"/>
          <w:szCs w:val="28"/>
        </w:rPr>
        <w:t>First</w:t>
      </w:r>
      <w:r w:rsidR="002F2467">
        <w:rPr>
          <w:sz w:val="28"/>
          <w:szCs w:val="28"/>
        </w:rPr>
        <w:t xml:space="preserve"> I carried those values into the teacher unions and the academic union. But </w:t>
      </w:r>
      <w:r w:rsidR="004D540A">
        <w:rPr>
          <w:sz w:val="28"/>
          <w:szCs w:val="28"/>
        </w:rPr>
        <w:t xml:space="preserve">in the </w:t>
      </w:r>
      <w:r w:rsidR="003168CB">
        <w:rPr>
          <w:sz w:val="28"/>
          <w:szCs w:val="28"/>
        </w:rPr>
        <w:t xml:space="preserve">rest of the </w:t>
      </w:r>
      <w:r w:rsidR="004D540A">
        <w:rPr>
          <w:sz w:val="28"/>
          <w:szCs w:val="28"/>
        </w:rPr>
        <w:t>real world</w:t>
      </w:r>
      <w:r w:rsidR="003168CB">
        <w:rPr>
          <w:sz w:val="28"/>
          <w:szCs w:val="28"/>
        </w:rPr>
        <w:t>,</w:t>
      </w:r>
      <w:r w:rsidR="004D540A">
        <w:rPr>
          <w:sz w:val="28"/>
          <w:szCs w:val="28"/>
        </w:rPr>
        <w:t xml:space="preserve"> </w:t>
      </w:r>
      <w:r w:rsidR="003168CB">
        <w:rPr>
          <w:sz w:val="28"/>
          <w:szCs w:val="28"/>
        </w:rPr>
        <w:t>there was another kind of human agency, another kind of individuality</w:t>
      </w:r>
      <w:r w:rsidR="002F2467">
        <w:rPr>
          <w:sz w:val="28"/>
          <w:szCs w:val="28"/>
        </w:rPr>
        <w:t>, a competitive and possessive individualism</w:t>
      </w:r>
      <w:r w:rsidR="00285142">
        <w:rPr>
          <w:sz w:val="28"/>
          <w:szCs w:val="28"/>
        </w:rPr>
        <w:t>, in which the individual was positioned so as to negate his/her social conditions</w:t>
      </w:r>
      <w:r w:rsidR="003168CB">
        <w:rPr>
          <w:sz w:val="28"/>
          <w:szCs w:val="28"/>
        </w:rPr>
        <w:t>. M</w:t>
      </w:r>
      <w:r w:rsidR="002F2467">
        <w:rPr>
          <w:sz w:val="28"/>
          <w:szCs w:val="28"/>
        </w:rPr>
        <w:t xml:space="preserve">y doctoral thesis on </w:t>
      </w:r>
      <w:r w:rsidR="002F2467" w:rsidRPr="002F2467">
        <w:rPr>
          <w:i/>
          <w:sz w:val="28"/>
          <w:szCs w:val="28"/>
        </w:rPr>
        <w:t>Markets in Education</w:t>
      </w:r>
      <w:r w:rsidR="002F2467">
        <w:rPr>
          <w:sz w:val="28"/>
          <w:szCs w:val="28"/>
        </w:rPr>
        <w:t xml:space="preserve"> in 1996 was </w:t>
      </w:r>
      <w:r w:rsidR="003168CB">
        <w:rPr>
          <w:sz w:val="28"/>
          <w:szCs w:val="28"/>
        </w:rPr>
        <w:t>my</w:t>
      </w:r>
      <w:r w:rsidR="002F2467">
        <w:rPr>
          <w:sz w:val="28"/>
          <w:szCs w:val="28"/>
        </w:rPr>
        <w:t xml:space="preserve"> attempt to understand that</w:t>
      </w:r>
      <w:r w:rsidR="00285142">
        <w:rPr>
          <w:sz w:val="28"/>
          <w:szCs w:val="28"/>
        </w:rPr>
        <w:t xml:space="preserve"> idea and why it was becoming ascendant</w:t>
      </w:r>
      <w:r w:rsidR="002F2467">
        <w:rPr>
          <w:sz w:val="28"/>
          <w:szCs w:val="28"/>
        </w:rPr>
        <w:t xml:space="preserve">. </w:t>
      </w:r>
    </w:p>
    <w:p w14:paraId="2F2950E1" w14:textId="317A80A3" w:rsidR="004D540A" w:rsidRDefault="002F2467" w:rsidP="00DF28C4">
      <w:pPr>
        <w:spacing w:line="360" w:lineRule="auto"/>
        <w:ind w:firstLine="454"/>
        <w:rPr>
          <w:sz w:val="28"/>
          <w:szCs w:val="28"/>
        </w:rPr>
      </w:pPr>
      <w:r>
        <w:rPr>
          <w:sz w:val="28"/>
          <w:szCs w:val="28"/>
        </w:rPr>
        <w:t xml:space="preserve">The big shift </w:t>
      </w:r>
      <w:r w:rsidR="007F4F0F">
        <w:rPr>
          <w:sz w:val="28"/>
          <w:szCs w:val="28"/>
        </w:rPr>
        <w:t xml:space="preserve">for me </w:t>
      </w:r>
      <w:r>
        <w:rPr>
          <w:sz w:val="28"/>
          <w:szCs w:val="28"/>
        </w:rPr>
        <w:t>was the move from activism and advocacy</w:t>
      </w:r>
      <w:r w:rsidR="007F4F0F">
        <w:rPr>
          <w:sz w:val="28"/>
          <w:szCs w:val="28"/>
        </w:rPr>
        <w:t>,</w:t>
      </w:r>
      <w:r>
        <w:rPr>
          <w:sz w:val="28"/>
          <w:szCs w:val="28"/>
        </w:rPr>
        <w:t xml:space="preserve"> to inquiry and explanation</w:t>
      </w:r>
      <w:r w:rsidR="007F4F0F">
        <w:rPr>
          <w:sz w:val="28"/>
          <w:szCs w:val="28"/>
        </w:rPr>
        <w:t>. It was a more seamless transition that it might appear.</w:t>
      </w:r>
      <w:r>
        <w:rPr>
          <w:sz w:val="28"/>
          <w:szCs w:val="28"/>
        </w:rPr>
        <w:t xml:space="preserve"> I had done explaining before, and </w:t>
      </w:r>
      <w:r w:rsidR="00285142">
        <w:rPr>
          <w:sz w:val="28"/>
          <w:szCs w:val="28"/>
        </w:rPr>
        <w:t>my</w:t>
      </w:r>
      <w:r w:rsidR="004D540A">
        <w:rPr>
          <w:sz w:val="28"/>
          <w:szCs w:val="28"/>
        </w:rPr>
        <w:t xml:space="preserve"> values</w:t>
      </w:r>
      <w:r w:rsidR="007F4F0F">
        <w:rPr>
          <w:sz w:val="28"/>
          <w:szCs w:val="28"/>
        </w:rPr>
        <w:t xml:space="preserve">, and </w:t>
      </w:r>
      <w:r w:rsidR="00285142">
        <w:rPr>
          <w:sz w:val="28"/>
          <w:szCs w:val="28"/>
        </w:rPr>
        <w:t>my</w:t>
      </w:r>
      <w:r w:rsidR="007F4F0F">
        <w:rPr>
          <w:sz w:val="28"/>
          <w:szCs w:val="28"/>
        </w:rPr>
        <w:t xml:space="preserve"> active role in public debate,</w:t>
      </w:r>
      <w:r w:rsidR="004D540A">
        <w:rPr>
          <w:sz w:val="28"/>
          <w:szCs w:val="28"/>
        </w:rPr>
        <w:t xml:space="preserve"> continued into the university. </w:t>
      </w:r>
      <w:r w:rsidR="007F4F0F">
        <w:rPr>
          <w:sz w:val="28"/>
          <w:szCs w:val="28"/>
        </w:rPr>
        <w:t>My union work had</w:t>
      </w:r>
      <w:r w:rsidR="004D540A">
        <w:rPr>
          <w:sz w:val="28"/>
          <w:szCs w:val="28"/>
        </w:rPr>
        <w:t xml:space="preserve"> never been doctrinaire, </w:t>
      </w:r>
      <w:r w:rsidR="007F4F0F">
        <w:rPr>
          <w:sz w:val="28"/>
          <w:szCs w:val="28"/>
        </w:rPr>
        <w:t xml:space="preserve">and </w:t>
      </w:r>
      <w:r w:rsidR="00285142">
        <w:rPr>
          <w:sz w:val="28"/>
          <w:szCs w:val="28"/>
        </w:rPr>
        <w:t xml:space="preserve">I </w:t>
      </w:r>
      <w:r w:rsidR="007F4F0F">
        <w:rPr>
          <w:sz w:val="28"/>
          <w:szCs w:val="28"/>
        </w:rPr>
        <w:t xml:space="preserve">always had a broad curiosity about ideas, </w:t>
      </w:r>
      <w:r w:rsidR="004D540A">
        <w:rPr>
          <w:sz w:val="28"/>
          <w:szCs w:val="28"/>
        </w:rPr>
        <w:t xml:space="preserve">and </w:t>
      </w:r>
      <w:r w:rsidR="000E227F">
        <w:rPr>
          <w:sz w:val="28"/>
          <w:szCs w:val="28"/>
        </w:rPr>
        <w:t>the</w:t>
      </w:r>
      <w:r>
        <w:rPr>
          <w:sz w:val="28"/>
          <w:szCs w:val="28"/>
        </w:rPr>
        <w:t xml:space="preserve"> doctoral work </w:t>
      </w:r>
      <w:r w:rsidR="004D540A">
        <w:rPr>
          <w:sz w:val="28"/>
          <w:szCs w:val="28"/>
        </w:rPr>
        <w:t>confirmed</w:t>
      </w:r>
      <w:r>
        <w:rPr>
          <w:sz w:val="28"/>
          <w:szCs w:val="28"/>
        </w:rPr>
        <w:t xml:space="preserve"> </w:t>
      </w:r>
      <w:r w:rsidR="007F4F0F">
        <w:rPr>
          <w:sz w:val="28"/>
          <w:szCs w:val="28"/>
        </w:rPr>
        <w:t xml:space="preserve">for me </w:t>
      </w:r>
      <w:r>
        <w:rPr>
          <w:sz w:val="28"/>
          <w:szCs w:val="28"/>
        </w:rPr>
        <w:t>tha</w:t>
      </w:r>
      <w:r w:rsidR="004D540A">
        <w:rPr>
          <w:sz w:val="28"/>
          <w:szCs w:val="28"/>
        </w:rPr>
        <w:t xml:space="preserve">t all truths are partial truths. </w:t>
      </w:r>
      <w:r w:rsidR="000E227F">
        <w:rPr>
          <w:sz w:val="28"/>
          <w:szCs w:val="28"/>
        </w:rPr>
        <w:t xml:space="preserve">No theory or method can understand everything by itself. </w:t>
      </w:r>
      <w:r w:rsidR="004D540A">
        <w:rPr>
          <w:sz w:val="28"/>
          <w:szCs w:val="28"/>
        </w:rPr>
        <w:t>Many theories and methodologies can tell us something about the real</w:t>
      </w:r>
      <w:r w:rsidR="007F4F0F">
        <w:rPr>
          <w:sz w:val="28"/>
          <w:szCs w:val="28"/>
        </w:rPr>
        <w:t>, and different facets of the real</w:t>
      </w:r>
      <w:r w:rsidR="004D540A">
        <w:rPr>
          <w:sz w:val="28"/>
          <w:szCs w:val="28"/>
        </w:rPr>
        <w:t>. Theories and methods are not ends in themselves but tools</w:t>
      </w:r>
      <w:r w:rsidR="007F4F0F">
        <w:rPr>
          <w:sz w:val="28"/>
          <w:szCs w:val="28"/>
        </w:rPr>
        <w:t>. W</w:t>
      </w:r>
      <w:r w:rsidR="004D540A">
        <w:rPr>
          <w:sz w:val="28"/>
          <w:szCs w:val="28"/>
        </w:rPr>
        <w:t xml:space="preserve">hat matters is the purpose of the inquiry, the question. </w:t>
      </w:r>
      <w:r w:rsidR="000E227F">
        <w:rPr>
          <w:sz w:val="28"/>
          <w:szCs w:val="28"/>
        </w:rPr>
        <w:t xml:space="preserve">This determines what theories and methods we will use. In purpose-driven inquiry, </w:t>
      </w:r>
      <w:r w:rsidR="004D540A">
        <w:rPr>
          <w:sz w:val="28"/>
          <w:szCs w:val="28"/>
        </w:rPr>
        <w:t xml:space="preserve">the empirical and </w:t>
      </w:r>
      <w:r w:rsidR="00654703">
        <w:rPr>
          <w:sz w:val="28"/>
          <w:szCs w:val="28"/>
        </w:rPr>
        <w:t>the normative become aligned. In the search for understanding</w:t>
      </w:r>
      <w:r w:rsidR="007F4F0F">
        <w:rPr>
          <w:sz w:val="28"/>
          <w:szCs w:val="28"/>
        </w:rPr>
        <w:t>, informed by political philosophy.</w:t>
      </w:r>
      <w:r w:rsidR="004D540A">
        <w:rPr>
          <w:sz w:val="28"/>
          <w:szCs w:val="28"/>
        </w:rPr>
        <w:t xml:space="preserve"> </w:t>
      </w:r>
    </w:p>
    <w:p w14:paraId="7C2F0B51" w14:textId="7A9B9D98" w:rsidR="006B27EC" w:rsidRDefault="004D540A" w:rsidP="004D540A">
      <w:pPr>
        <w:spacing w:line="360" w:lineRule="auto"/>
        <w:ind w:firstLine="454"/>
        <w:rPr>
          <w:sz w:val="28"/>
          <w:szCs w:val="28"/>
        </w:rPr>
      </w:pPr>
      <w:r>
        <w:rPr>
          <w:sz w:val="28"/>
          <w:szCs w:val="28"/>
        </w:rPr>
        <w:t xml:space="preserve">In the last 12 years, </w:t>
      </w:r>
      <w:r w:rsidR="007F4F0F">
        <w:rPr>
          <w:sz w:val="28"/>
          <w:szCs w:val="28"/>
        </w:rPr>
        <w:t>initially</w:t>
      </w:r>
      <w:r>
        <w:rPr>
          <w:sz w:val="28"/>
          <w:szCs w:val="28"/>
        </w:rPr>
        <w:t xml:space="preserve"> with </w:t>
      </w:r>
      <w:proofErr w:type="spellStart"/>
      <w:r>
        <w:rPr>
          <w:sz w:val="28"/>
          <w:szCs w:val="28"/>
        </w:rPr>
        <w:t>Fazal’s</w:t>
      </w:r>
      <w:proofErr w:type="spellEnd"/>
      <w:r>
        <w:rPr>
          <w:sz w:val="28"/>
          <w:szCs w:val="28"/>
        </w:rPr>
        <w:t xml:space="preserve"> help, I have sought to understand globalization, global relations in higher education and knowledge. </w:t>
      </w:r>
      <w:r w:rsidR="00654703">
        <w:rPr>
          <w:sz w:val="28"/>
          <w:szCs w:val="28"/>
        </w:rPr>
        <w:t>Even at school, I w</w:t>
      </w:r>
      <w:r w:rsidR="00A71481">
        <w:rPr>
          <w:sz w:val="28"/>
          <w:szCs w:val="28"/>
        </w:rPr>
        <w:t>anted to look beyond the nation and the zero-sum conflict</w:t>
      </w:r>
      <w:r w:rsidR="00654703">
        <w:rPr>
          <w:sz w:val="28"/>
          <w:szCs w:val="28"/>
        </w:rPr>
        <w:t xml:space="preserve"> between states. </w:t>
      </w:r>
      <w:r w:rsidR="00A71481">
        <w:rPr>
          <w:sz w:val="28"/>
          <w:szCs w:val="28"/>
        </w:rPr>
        <w:t>N</w:t>
      </w:r>
      <w:r w:rsidR="00654703">
        <w:rPr>
          <w:sz w:val="28"/>
          <w:szCs w:val="28"/>
        </w:rPr>
        <w:t xml:space="preserve">ow I was able to work on that problem intellectually. </w:t>
      </w:r>
      <w:r w:rsidR="00A71481">
        <w:rPr>
          <w:sz w:val="28"/>
          <w:szCs w:val="28"/>
        </w:rPr>
        <w:t>And I started to read other phenomena through the global prism. F</w:t>
      </w:r>
      <w:r>
        <w:rPr>
          <w:sz w:val="28"/>
          <w:szCs w:val="28"/>
        </w:rPr>
        <w:t>or me, the position of the university</w:t>
      </w:r>
      <w:r w:rsidR="00A71481">
        <w:rPr>
          <w:sz w:val="28"/>
          <w:szCs w:val="28"/>
        </w:rPr>
        <w:t>,</w:t>
      </w:r>
      <w:r>
        <w:rPr>
          <w:sz w:val="28"/>
          <w:szCs w:val="28"/>
        </w:rPr>
        <w:t xml:space="preserve"> and the state of the </w:t>
      </w:r>
      <w:r w:rsidR="00A71481">
        <w:rPr>
          <w:sz w:val="28"/>
          <w:szCs w:val="28"/>
        </w:rPr>
        <w:t>nation,</w:t>
      </w:r>
      <w:r>
        <w:rPr>
          <w:sz w:val="28"/>
          <w:szCs w:val="28"/>
        </w:rPr>
        <w:t xml:space="preserve"> are understood </w:t>
      </w:r>
      <w:r w:rsidR="00A71481">
        <w:rPr>
          <w:sz w:val="28"/>
          <w:szCs w:val="28"/>
        </w:rPr>
        <w:t xml:space="preserve">first </w:t>
      </w:r>
      <w:r>
        <w:rPr>
          <w:sz w:val="28"/>
          <w:szCs w:val="28"/>
        </w:rPr>
        <w:t xml:space="preserve">in </w:t>
      </w:r>
      <w:r w:rsidR="00654703">
        <w:rPr>
          <w:sz w:val="28"/>
          <w:szCs w:val="28"/>
        </w:rPr>
        <w:t xml:space="preserve">global </w:t>
      </w:r>
      <w:r>
        <w:rPr>
          <w:sz w:val="28"/>
          <w:szCs w:val="28"/>
        </w:rPr>
        <w:t>context</w:t>
      </w:r>
      <w:r w:rsidR="00A71481">
        <w:rPr>
          <w:sz w:val="28"/>
          <w:szCs w:val="28"/>
        </w:rPr>
        <w:t>,</w:t>
      </w:r>
      <w:r>
        <w:rPr>
          <w:sz w:val="28"/>
          <w:szCs w:val="28"/>
        </w:rPr>
        <w:t xml:space="preserve"> and </w:t>
      </w:r>
      <w:r w:rsidR="00654703">
        <w:rPr>
          <w:sz w:val="28"/>
          <w:szCs w:val="28"/>
        </w:rPr>
        <w:t xml:space="preserve">I </w:t>
      </w:r>
      <w:r w:rsidR="00A71481">
        <w:rPr>
          <w:sz w:val="28"/>
          <w:szCs w:val="28"/>
        </w:rPr>
        <w:t xml:space="preserve">am </w:t>
      </w:r>
      <w:r>
        <w:rPr>
          <w:sz w:val="28"/>
          <w:szCs w:val="28"/>
        </w:rPr>
        <w:t xml:space="preserve">surprised when others do not see it that way. Which is unreasonable, I know. But </w:t>
      </w:r>
      <w:r w:rsidR="00654703">
        <w:rPr>
          <w:sz w:val="28"/>
          <w:szCs w:val="28"/>
        </w:rPr>
        <w:t xml:space="preserve">we are carried by our enthusiasms! </w:t>
      </w:r>
      <w:r>
        <w:rPr>
          <w:sz w:val="28"/>
          <w:szCs w:val="28"/>
        </w:rPr>
        <w:t xml:space="preserve">I am lucky I will now have the opportunity to know </w:t>
      </w:r>
      <w:r w:rsidR="000E227F">
        <w:rPr>
          <w:sz w:val="28"/>
          <w:szCs w:val="28"/>
        </w:rPr>
        <w:t xml:space="preserve">better some parts of the world, in particular </w:t>
      </w:r>
      <w:r>
        <w:rPr>
          <w:sz w:val="28"/>
          <w:szCs w:val="28"/>
        </w:rPr>
        <w:t>Europe and Russia. At the same ti</w:t>
      </w:r>
      <w:r w:rsidR="001A5FBB">
        <w:rPr>
          <w:sz w:val="28"/>
          <w:szCs w:val="28"/>
        </w:rPr>
        <w:t>me,</w:t>
      </w:r>
      <w:r>
        <w:rPr>
          <w:sz w:val="28"/>
          <w:szCs w:val="28"/>
        </w:rPr>
        <w:t xml:space="preserve"> </w:t>
      </w:r>
      <w:r w:rsidR="001A5FBB">
        <w:rPr>
          <w:sz w:val="28"/>
          <w:szCs w:val="28"/>
        </w:rPr>
        <w:t>my</w:t>
      </w:r>
      <w:r w:rsidR="00CF19D9">
        <w:rPr>
          <w:sz w:val="28"/>
          <w:szCs w:val="28"/>
        </w:rPr>
        <w:t xml:space="preserve"> regret </w:t>
      </w:r>
      <w:r w:rsidR="001A5FBB">
        <w:rPr>
          <w:sz w:val="28"/>
          <w:szCs w:val="28"/>
        </w:rPr>
        <w:t xml:space="preserve">about London </w:t>
      </w:r>
      <w:r w:rsidR="00CF19D9">
        <w:rPr>
          <w:sz w:val="28"/>
          <w:szCs w:val="28"/>
        </w:rPr>
        <w:t xml:space="preserve">is that </w:t>
      </w:r>
      <w:r w:rsidR="001A5FBB">
        <w:rPr>
          <w:sz w:val="28"/>
          <w:szCs w:val="28"/>
        </w:rPr>
        <w:t>it is</w:t>
      </w:r>
      <w:r w:rsidR="00CF19D9">
        <w:rPr>
          <w:sz w:val="28"/>
          <w:szCs w:val="28"/>
        </w:rPr>
        <w:t xml:space="preserve"> further from the Asia-Pacific</w:t>
      </w:r>
      <w:r w:rsidR="00CE6003">
        <w:rPr>
          <w:sz w:val="28"/>
          <w:szCs w:val="28"/>
        </w:rPr>
        <w:t>,</w:t>
      </w:r>
      <w:r w:rsidR="00CF19D9">
        <w:rPr>
          <w:sz w:val="28"/>
          <w:szCs w:val="28"/>
        </w:rPr>
        <w:t xml:space="preserve"> especially China, Vietnam and Japan. </w:t>
      </w:r>
      <w:r w:rsidR="00B54FF1">
        <w:rPr>
          <w:sz w:val="28"/>
          <w:szCs w:val="28"/>
        </w:rPr>
        <w:t xml:space="preserve">East Asia is emerging as the third global epicenter and </w:t>
      </w:r>
      <w:proofErr w:type="gramStart"/>
      <w:r w:rsidR="00B54FF1">
        <w:rPr>
          <w:sz w:val="28"/>
          <w:szCs w:val="28"/>
        </w:rPr>
        <w:t>I am engaged by all three countries</w:t>
      </w:r>
      <w:proofErr w:type="gramEnd"/>
      <w:r w:rsidR="00B54FF1">
        <w:rPr>
          <w:sz w:val="28"/>
          <w:szCs w:val="28"/>
        </w:rPr>
        <w:t xml:space="preserve">. </w:t>
      </w:r>
      <w:r w:rsidR="00CE6003">
        <w:rPr>
          <w:sz w:val="28"/>
          <w:szCs w:val="28"/>
        </w:rPr>
        <w:t>It is</w:t>
      </w:r>
      <w:r w:rsidR="00CF19D9">
        <w:rPr>
          <w:sz w:val="28"/>
          <w:szCs w:val="28"/>
        </w:rPr>
        <w:t xml:space="preserve"> really </w:t>
      </w:r>
      <w:r w:rsidR="00CE6003">
        <w:rPr>
          <w:sz w:val="28"/>
          <w:szCs w:val="28"/>
        </w:rPr>
        <w:t>good</w:t>
      </w:r>
      <w:r w:rsidR="00CF19D9">
        <w:rPr>
          <w:sz w:val="28"/>
          <w:szCs w:val="28"/>
        </w:rPr>
        <w:t xml:space="preserve"> that this week th</w:t>
      </w:r>
      <w:r w:rsidR="00CE6003">
        <w:rPr>
          <w:sz w:val="28"/>
          <w:szCs w:val="28"/>
        </w:rPr>
        <w:t>e CSHE</w:t>
      </w:r>
      <w:r w:rsidR="00CF19D9">
        <w:rPr>
          <w:sz w:val="28"/>
          <w:szCs w:val="28"/>
        </w:rPr>
        <w:t xml:space="preserve"> Vietnam Reading Group finished our book manuscript on </w:t>
      </w:r>
      <w:r w:rsidR="00CF19D9" w:rsidRPr="00CF19D9">
        <w:rPr>
          <w:i/>
          <w:sz w:val="28"/>
          <w:szCs w:val="28"/>
        </w:rPr>
        <w:t>Higher Education in Vietnam</w:t>
      </w:r>
      <w:r w:rsidR="00CF19D9">
        <w:rPr>
          <w:sz w:val="28"/>
          <w:szCs w:val="28"/>
        </w:rPr>
        <w:t>. I expect though I will travel to the region</w:t>
      </w:r>
      <w:r w:rsidR="001A5FBB">
        <w:rPr>
          <w:sz w:val="28"/>
          <w:szCs w:val="28"/>
        </w:rPr>
        <w:t>. A</w:t>
      </w:r>
      <w:r w:rsidR="00CF19D9">
        <w:rPr>
          <w:sz w:val="28"/>
          <w:szCs w:val="28"/>
        </w:rPr>
        <w:t xml:space="preserve">nd </w:t>
      </w:r>
      <w:r w:rsidR="001A5FBB">
        <w:rPr>
          <w:sz w:val="28"/>
          <w:szCs w:val="28"/>
        </w:rPr>
        <w:t xml:space="preserve">I </w:t>
      </w:r>
      <w:r w:rsidR="00CF19D9">
        <w:rPr>
          <w:sz w:val="28"/>
          <w:szCs w:val="28"/>
        </w:rPr>
        <w:t xml:space="preserve">will be back at CSHE as a Professorial Fellow for a fortnight or so each year. </w:t>
      </w:r>
    </w:p>
    <w:p w14:paraId="2036A446" w14:textId="740C1873" w:rsidR="006B27EC" w:rsidRDefault="001A5FBB" w:rsidP="006B27EC">
      <w:pPr>
        <w:spacing w:line="360" w:lineRule="auto"/>
        <w:ind w:firstLine="454"/>
        <w:rPr>
          <w:sz w:val="28"/>
          <w:szCs w:val="28"/>
        </w:rPr>
      </w:pPr>
      <w:r>
        <w:rPr>
          <w:sz w:val="28"/>
          <w:szCs w:val="28"/>
        </w:rPr>
        <w:t xml:space="preserve">The challenge for me now is how the free autonomy and collectivity that </w:t>
      </w:r>
      <w:r w:rsidR="00A71481">
        <w:rPr>
          <w:sz w:val="28"/>
          <w:szCs w:val="28"/>
        </w:rPr>
        <w:t>animates my life and work will play</w:t>
      </w:r>
      <w:r>
        <w:rPr>
          <w:sz w:val="28"/>
          <w:szCs w:val="28"/>
        </w:rPr>
        <w:t xml:space="preserve"> out in this larger setting, where relations between structure and agency; and individual, market, society and state; are arranged </w:t>
      </w:r>
      <w:r w:rsidR="00A71481">
        <w:rPr>
          <w:sz w:val="28"/>
          <w:szCs w:val="28"/>
        </w:rPr>
        <w:t xml:space="preserve">in </w:t>
      </w:r>
      <w:r>
        <w:rPr>
          <w:sz w:val="28"/>
          <w:szCs w:val="28"/>
        </w:rPr>
        <w:t>several ways</w:t>
      </w:r>
      <w:r w:rsidR="00654703">
        <w:rPr>
          <w:sz w:val="28"/>
          <w:szCs w:val="28"/>
        </w:rPr>
        <w:t xml:space="preserve"> in different parts of the world. There are </w:t>
      </w:r>
      <w:r w:rsidR="00A71481">
        <w:rPr>
          <w:sz w:val="28"/>
          <w:szCs w:val="28"/>
        </w:rPr>
        <w:t>diverse,</w:t>
      </w:r>
      <w:r w:rsidR="00654703">
        <w:rPr>
          <w:sz w:val="28"/>
          <w:szCs w:val="28"/>
        </w:rPr>
        <w:t xml:space="preserve"> overlapping</w:t>
      </w:r>
      <w:r w:rsidR="00A71481">
        <w:rPr>
          <w:sz w:val="28"/>
          <w:szCs w:val="28"/>
        </w:rPr>
        <w:t>,</w:t>
      </w:r>
      <w:r w:rsidR="00654703">
        <w:rPr>
          <w:sz w:val="28"/>
          <w:szCs w:val="28"/>
        </w:rPr>
        <w:t xml:space="preserve"> inter-penetrated </w:t>
      </w:r>
      <w:r w:rsidR="00A71481">
        <w:rPr>
          <w:sz w:val="28"/>
          <w:szCs w:val="28"/>
        </w:rPr>
        <w:t xml:space="preserve">and ever-changing </w:t>
      </w:r>
      <w:r w:rsidR="00654703">
        <w:rPr>
          <w:sz w:val="28"/>
          <w:szCs w:val="28"/>
        </w:rPr>
        <w:t>assumptions and practices of human society</w:t>
      </w:r>
      <w:r w:rsidR="00A71481">
        <w:rPr>
          <w:sz w:val="28"/>
          <w:szCs w:val="28"/>
        </w:rPr>
        <w:t>, which at this point seem to have become regionally concentrated to a degree</w:t>
      </w:r>
      <w:r w:rsidR="00654703">
        <w:rPr>
          <w:sz w:val="28"/>
          <w:szCs w:val="28"/>
        </w:rPr>
        <w:t xml:space="preserve">: </w:t>
      </w:r>
      <w:r w:rsidR="00A71481">
        <w:rPr>
          <w:sz w:val="28"/>
          <w:szCs w:val="28"/>
        </w:rPr>
        <w:t xml:space="preserve">the </w:t>
      </w:r>
      <w:r w:rsidR="00654703">
        <w:rPr>
          <w:sz w:val="28"/>
          <w:szCs w:val="28"/>
        </w:rPr>
        <w:t>Anglo-American, the Germanic, Nordic, Francophobe, Post-Confucian, South Asian, and so on</w:t>
      </w:r>
      <w:r>
        <w:rPr>
          <w:sz w:val="28"/>
          <w:szCs w:val="28"/>
        </w:rPr>
        <w:t>. Perhaps t</w:t>
      </w:r>
      <w:r w:rsidR="006B27EC">
        <w:rPr>
          <w:sz w:val="28"/>
          <w:szCs w:val="28"/>
        </w:rPr>
        <w:t xml:space="preserve">he conversation between the </w:t>
      </w:r>
      <w:r>
        <w:rPr>
          <w:sz w:val="28"/>
          <w:szCs w:val="28"/>
        </w:rPr>
        <w:t xml:space="preserve">rising </w:t>
      </w:r>
      <w:r w:rsidR="006B27EC">
        <w:rPr>
          <w:sz w:val="28"/>
          <w:szCs w:val="28"/>
        </w:rPr>
        <w:t xml:space="preserve">Post-Confucian countries of East Asia, and the English speaking </w:t>
      </w:r>
      <w:r>
        <w:rPr>
          <w:sz w:val="28"/>
          <w:szCs w:val="28"/>
        </w:rPr>
        <w:t>world—different</w:t>
      </w:r>
      <w:r w:rsidR="006B27EC">
        <w:rPr>
          <w:sz w:val="28"/>
          <w:szCs w:val="28"/>
        </w:rPr>
        <w:t xml:space="preserve"> </w:t>
      </w:r>
      <w:r w:rsidR="00654703">
        <w:rPr>
          <w:sz w:val="28"/>
          <w:szCs w:val="28"/>
        </w:rPr>
        <w:t>practices o</w:t>
      </w:r>
      <w:r w:rsidR="006B27EC">
        <w:rPr>
          <w:sz w:val="28"/>
          <w:szCs w:val="28"/>
        </w:rPr>
        <w:t>f state and society</w:t>
      </w:r>
      <w:r>
        <w:rPr>
          <w:sz w:val="28"/>
          <w:szCs w:val="28"/>
        </w:rPr>
        <w:t>, different political cultures, different ideas about</w:t>
      </w:r>
      <w:r w:rsidR="006B27EC">
        <w:rPr>
          <w:sz w:val="28"/>
          <w:szCs w:val="28"/>
        </w:rPr>
        <w:t xml:space="preserve"> self-det</w:t>
      </w:r>
      <w:r>
        <w:rPr>
          <w:sz w:val="28"/>
          <w:szCs w:val="28"/>
        </w:rPr>
        <w:t xml:space="preserve">ermination and collective good—is </w:t>
      </w:r>
      <w:r w:rsidR="006B27EC" w:rsidRPr="006B27EC">
        <w:rPr>
          <w:i/>
          <w:sz w:val="28"/>
          <w:szCs w:val="28"/>
        </w:rPr>
        <w:t>the</w:t>
      </w:r>
      <w:r w:rsidR="006B27EC">
        <w:rPr>
          <w:sz w:val="28"/>
          <w:szCs w:val="28"/>
        </w:rPr>
        <w:t xml:space="preserve"> crucial conversation in the formation of </w:t>
      </w:r>
      <w:r>
        <w:rPr>
          <w:sz w:val="28"/>
          <w:szCs w:val="28"/>
        </w:rPr>
        <w:t xml:space="preserve">the future </w:t>
      </w:r>
      <w:r w:rsidR="006B27EC">
        <w:rPr>
          <w:sz w:val="28"/>
          <w:szCs w:val="28"/>
        </w:rPr>
        <w:t>world society</w:t>
      </w:r>
      <w:r w:rsidR="00654703">
        <w:rPr>
          <w:sz w:val="28"/>
          <w:szCs w:val="28"/>
        </w:rPr>
        <w:t>. I</w:t>
      </w:r>
      <w:r>
        <w:rPr>
          <w:sz w:val="28"/>
          <w:szCs w:val="28"/>
        </w:rPr>
        <w:t>n which there will be some hybridity</w:t>
      </w:r>
      <w:r w:rsidR="00654703">
        <w:rPr>
          <w:sz w:val="28"/>
          <w:szCs w:val="28"/>
        </w:rPr>
        <w:t xml:space="preserve">, more overlap than before. And </w:t>
      </w:r>
      <w:r w:rsidR="00A71481">
        <w:rPr>
          <w:sz w:val="28"/>
          <w:szCs w:val="28"/>
        </w:rPr>
        <w:t>in which</w:t>
      </w:r>
      <w:r>
        <w:rPr>
          <w:sz w:val="28"/>
          <w:szCs w:val="28"/>
        </w:rPr>
        <w:t xml:space="preserve"> ways to accommodate diversity will be needed also</w:t>
      </w:r>
      <w:r w:rsidR="006B27EC">
        <w:rPr>
          <w:sz w:val="28"/>
          <w:szCs w:val="28"/>
        </w:rPr>
        <w:t>. There are other traditions and agents</w:t>
      </w:r>
      <w:r>
        <w:rPr>
          <w:sz w:val="28"/>
          <w:szCs w:val="28"/>
        </w:rPr>
        <w:t>. O</w:t>
      </w:r>
      <w:r w:rsidR="006B27EC">
        <w:rPr>
          <w:sz w:val="28"/>
          <w:szCs w:val="28"/>
        </w:rPr>
        <w:t>ther conversations</w:t>
      </w:r>
      <w:r>
        <w:rPr>
          <w:sz w:val="28"/>
          <w:szCs w:val="28"/>
        </w:rPr>
        <w:t>. B</w:t>
      </w:r>
      <w:r w:rsidR="006B27EC">
        <w:rPr>
          <w:sz w:val="28"/>
          <w:szCs w:val="28"/>
        </w:rPr>
        <w:t xml:space="preserve">ut </w:t>
      </w:r>
      <w:r w:rsidR="00A71481">
        <w:rPr>
          <w:sz w:val="28"/>
          <w:szCs w:val="28"/>
        </w:rPr>
        <w:t xml:space="preserve">my gut feeling is that </w:t>
      </w:r>
      <w:r w:rsidR="006B27EC">
        <w:rPr>
          <w:sz w:val="28"/>
          <w:szCs w:val="28"/>
        </w:rPr>
        <w:t>the Anglo-</w:t>
      </w:r>
      <w:proofErr w:type="spellStart"/>
      <w:r w:rsidR="006B27EC">
        <w:rPr>
          <w:sz w:val="28"/>
          <w:szCs w:val="28"/>
        </w:rPr>
        <w:t>Sinic</w:t>
      </w:r>
      <w:proofErr w:type="spellEnd"/>
      <w:r w:rsidR="006B27EC">
        <w:rPr>
          <w:sz w:val="28"/>
          <w:szCs w:val="28"/>
        </w:rPr>
        <w:t xml:space="preserve"> encounter is strategic. I hope to contribute </w:t>
      </w:r>
      <w:r>
        <w:rPr>
          <w:sz w:val="28"/>
          <w:szCs w:val="28"/>
        </w:rPr>
        <w:t xml:space="preserve">in a small way </w:t>
      </w:r>
      <w:r w:rsidR="006B27EC">
        <w:rPr>
          <w:sz w:val="28"/>
          <w:szCs w:val="28"/>
        </w:rPr>
        <w:t xml:space="preserve">to that discussion. </w:t>
      </w:r>
    </w:p>
    <w:p w14:paraId="548701CB" w14:textId="3026FCB7" w:rsidR="002E5CC2" w:rsidRDefault="006B27EC" w:rsidP="006B27EC">
      <w:pPr>
        <w:spacing w:line="360" w:lineRule="auto"/>
        <w:ind w:firstLine="454"/>
        <w:rPr>
          <w:sz w:val="28"/>
          <w:szCs w:val="28"/>
        </w:rPr>
      </w:pPr>
      <w:r>
        <w:rPr>
          <w:sz w:val="28"/>
          <w:szCs w:val="28"/>
        </w:rPr>
        <w:t>Thank you again for coming. I am grateful and I warmly wish you well.</w:t>
      </w:r>
    </w:p>
    <w:p w14:paraId="2F68BF92" w14:textId="77777777" w:rsidR="002E5CC2" w:rsidRDefault="002E5CC2" w:rsidP="006B27EC">
      <w:pPr>
        <w:spacing w:line="360" w:lineRule="auto"/>
        <w:rPr>
          <w:sz w:val="28"/>
          <w:szCs w:val="28"/>
        </w:rPr>
      </w:pPr>
    </w:p>
    <w:p w14:paraId="2AD792DF" w14:textId="77777777" w:rsidR="003120C4" w:rsidRPr="003120C4" w:rsidRDefault="003120C4" w:rsidP="006B27EC">
      <w:pPr>
        <w:spacing w:line="360" w:lineRule="auto"/>
        <w:rPr>
          <w:sz w:val="28"/>
          <w:szCs w:val="28"/>
        </w:rPr>
      </w:pPr>
    </w:p>
    <w:sectPr w:rsidR="003120C4" w:rsidRPr="003120C4" w:rsidSect="003120C4">
      <w:headerReference w:type="even" r:id="rId7"/>
      <w:headerReference w:type="default" r:id="rId8"/>
      <w:pgSz w:w="11900" w:h="16840"/>
      <w:pgMar w:top="1440" w:right="1276" w:bottom="1440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235C72" w14:textId="77777777" w:rsidR="00285142" w:rsidRDefault="00285142" w:rsidP="003120C4">
      <w:r>
        <w:separator/>
      </w:r>
    </w:p>
  </w:endnote>
  <w:endnote w:type="continuationSeparator" w:id="0">
    <w:p w14:paraId="6D4117BF" w14:textId="77777777" w:rsidR="00285142" w:rsidRDefault="00285142" w:rsidP="00312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2A4CFB" w14:textId="77777777" w:rsidR="00285142" w:rsidRDefault="00285142" w:rsidP="003120C4">
      <w:r>
        <w:separator/>
      </w:r>
    </w:p>
  </w:footnote>
  <w:footnote w:type="continuationSeparator" w:id="0">
    <w:p w14:paraId="480910C5" w14:textId="77777777" w:rsidR="00285142" w:rsidRDefault="00285142" w:rsidP="003120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C4479" w14:textId="77777777" w:rsidR="00285142" w:rsidRDefault="00285142" w:rsidP="003120C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4B9D83" w14:textId="77777777" w:rsidR="00285142" w:rsidRDefault="0028514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242E1" w14:textId="77777777" w:rsidR="00285142" w:rsidRDefault="00285142" w:rsidP="003120C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26AC">
      <w:rPr>
        <w:rStyle w:val="PageNumber"/>
        <w:noProof/>
      </w:rPr>
      <w:t>5</w:t>
    </w:r>
    <w:r>
      <w:rPr>
        <w:rStyle w:val="PageNumber"/>
      </w:rPr>
      <w:fldChar w:fldCharType="end"/>
    </w:r>
  </w:p>
  <w:p w14:paraId="0D6C58DB" w14:textId="77777777" w:rsidR="00285142" w:rsidRDefault="002851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454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0C4"/>
    <w:rsid w:val="000060DC"/>
    <w:rsid w:val="000273D5"/>
    <w:rsid w:val="000926AC"/>
    <w:rsid w:val="000E227F"/>
    <w:rsid w:val="001A5FBB"/>
    <w:rsid w:val="00262C91"/>
    <w:rsid w:val="00285142"/>
    <w:rsid w:val="0029269A"/>
    <w:rsid w:val="002E5CC2"/>
    <w:rsid w:val="002F2467"/>
    <w:rsid w:val="003120C4"/>
    <w:rsid w:val="003168CB"/>
    <w:rsid w:val="0036059D"/>
    <w:rsid w:val="003A2FD3"/>
    <w:rsid w:val="003B4AE4"/>
    <w:rsid w:val="00424613"/>
    <w:rsid w:val="0044257B"/>
    <w:rsid w:val="004D540A"/>
    <w:rsid w:val="00541B4A"/>
    <w:rsid w:val="0061183B"/>
    <w:rsid w:val="00654703"/>
    <w:rsid w:val="00682E34"/>
    <w:rsid w:val="006B27EC"/>
    <w:rsid w:val="007B54B6"/>
    <w:rsid w:val="007F4F0F"/>
    <w:rsid w:val="008859D6"/>
    <w:rsid w:val="008F0956"/>
    <w:rsid w:val="00A31212"/>
    <w:rsid w:val="00A71481"/>
    <w:rsid w:val="00B54FF1"/>
    <w:rsid w:val="00BB17BB"/>
    <w:rsid w:val="00C44A80"/>
    <w:rsid w:val="00C7303E"/>
    <w:rsid w:val="00CE6003"/>
    <w:rsid w:val="00CF19D9"/>
    <w:rsid w:val="00D806C8"/>
    <w:rsid w:val="00DB704E"/>
    <w:rsid w:val="00DF28C4"/>
    <w:rsid w:val="00E15341"/>
    <w:rsid w:val="00ED4E62"/>
    <w:rsid w:val="00F214E5"/>
    <w:rsid w:val="00F43846"/>
    <w:rsid w:val="00FA1420"/>
    <w:rsid w:val="00FC7E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4141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0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0C4"/>
  </w:style>
  <w:style w:type="character" w:styleId="PageNumber">
    <w:name w:val="page number"/>
    <w:basedOn w:val="DefaultParagraphFont"/>
    <w:uiPriority w:val="99"/>
    <w:semiHidden/>
    <w:unhideWhenUsed/>
    <w:rsid w:val="003120C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0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0C4"/>
  </w:style>
  <w:style w:type="character" w:styleId="PageNumber">
    <w:name w:val="page number"/>
    <w:basedOn w:val="DefaultParagraphFont"/>
    <w:uiPriority w:val="99"/>
    <w:semiHidden/>
    <w:unhideWhenUsed/>
    <w:rsid w:val="00312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1232</Words>
  <Characters>7027</Characters>
  <Application>Microsoft Macintosh Word</Application>
  <DocSecurity>4</DocSecurity>
  <Lines>58</Lines>
  <Paragraphs>16</Paragraphs>
  <ScaleCrop>false</ScaleCrop>
  <Company>The University of Melbourne</Company>
  <LinksUpToDate>false</LinksUpToDate>
  <CharactersWithSpaces>8243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William Marginson</dc:creator>
  <cp:keywords/>
  <dc:description/>
  <cp:lastModifiedBy>Molly Mckew</cp:lastModifiedBy>
  <cp:revision>2</cp:revision>
  <cp:lastPrinted>2013-10-24T01:43:00Z</cp:lastPrinted>
  <dcterms:created xsi:type="dcterms:W3CDTF">2014-01-13T01:02:00Z</dcterms:created>
  <dcterms:modified xsi:type="dcterms:W3CDTF">2014-01-13T01:02:00Z</dcterms:modified>
</cp:coreProperties>
</file>